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96" w:rsidRDefault="00237696" w:rsidP="00AC73A5">
      <w:pPr>
        <w:pStyle w:val="2"/>
        <w:rPr>
          <w:rFonts w:eastAsia="Times New Roman"/>
          <w:lang w:val="uk-UA"/>
        </w:rPr>
      </w:pPr>
    </w:p>
    <w:p w:rsidR="00237696" w:rsidRPr="00373750" w:rsidRDefault="00237696" w:rsidP="0023769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ПРОВАДЖЕННЯ № </w:t>
      </w:r>
      <w:r w:rsidR="00AC73A5">
        <w:rPr>
          <w:rFonts w:ascii="Times New Roman" w:eastAsia="Times New Roman" w:hAnsi="Times New Roman"/>
          <w:b/>
          <w:sz w:val="24"/>
          <w:szCs w:val="24"/>
          <w:lang w:val="uk-UA"/>
        </w:rPr>
        <w:t>1</w:t>
      </w:r>
      <w:r w:rsidR="00AF1042">
        <w:rPr>
          <w:rFonts w:ascii="Times New Roman" w:eastAsia="Times New Roman" w:hAnsi="Times New Roman"/>
          <w:b/>
          <w:sz w:val="24"/>
          <w:szCs w:val="24"/>
          <w:lang w:val="uk-UA"/>
        </w:rPr>
        <w:t>3</w:t>
      </w:r>
    </w:p>
    <w:p w:rsidR="00237696" w:rsidRPr="009F603E" w:rsidRDefault="00237696" w:rsidP="002376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1B3D6B" w:rsidRDefault="001B3D6B" w:rsidP="002376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1B3D6B" w:rsidRDefault="001B3D6B" w:rsidP="002376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37696" w:rsidRPr="009F603E" w:rsidRDefault="00237696" w:rsidP="002376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РІШЕННЯ </w:t>
      </w:r>
      <w:r w:rsidR="00853713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№ </w:t>
      </w:r>
      <w:r w:rsidR="00FF253B">
        <w:rPr>
          <w:rFonts w:ascii="Times New Roman" w:eastAsia="Times New Roman" w:hAnsi="Times New Roman"/>
          <w:b/>
          <w:sz w:val="24"/>
          <w:szCs w:val="24"/>
          <w:lang w:val="uk-UA"/>
        </w:rPr>
        <w:t>14</w:t>
      </w:r>
    </w:p>
    <w:p w:rsidR="00237696" w:rsidRDefault="00237696" w:rsidP="001B3D6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про  порушення</w:t>
      </w:r>
      <w:r w:rsidRPr="009F603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дисциплінарної справи </w:t>
      </w:r>
    </w:p>
    <w:p w:rsidR="001B3D6B" w:rsidRPr="009F603E" w:rsidRDefault="001B3D6B" w:rsidP="001B3D6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37696" w:rsidRPr="009F603E" w:rsidRDefault="00237696" w:rsidP="002376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237696" w:rsidRDefault="00237696" w:rsidP="00237696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F603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AC73A5">
        <w:rPr>
          <w:rFonts w:ascii="Times New Roman" w:eastAsia="Times New Roman" w:hAnsi="Times New Roman"/>
          <w:sz w:val="24"/>
          <w:szCs w:val="24"/>
          <w:lang w:val="uk-UA"/>
        </w:rPr>
        <w:t xml:space="preserve">31  серпня 2024 року </w:t>
      </w:r>
      <w:r w:rsidRPr="009F603E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9F603E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  </w:t>
      </w:r>
      <w:r w:rsidRPr="009F603E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місто  Київ </w:t>
      </w:r>
    </w:p>
    <w:p w:rsidR="001B3D6B" w:rsidRPr="009F603E" w:rsidRDefault="001B3D6B" w:rsidP="00237696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F24BF7" w:rsidRDefault="00237696" w:rsidP="001B3D6B">
      <w:pPr>
        <w:pStyle w:val="Default"/>
        <w:spacing w:line="276" w:lineRule="auto"/>
        <w:ind w:firstLine="720"/>
        <w:jc w:val="both"/>
        <w:rPr>
          <w:rFonts w:ascii="Times New Roman" w:eastAsia="Times New Roman" w:hAnsi="Times New Roman"/>
          <w:lang w:val="uk-UA"/>
        </w:rPr>
      </w:pPr>
      <w:r w:rsidRPr="009F603E">
        <w:rPr>
          <w:rFonts w:ascii="Times New Roman" w:eastAsia="Times New Roman" w:hAnsi="Times New Roman"/>
          <w:lang w:val="uk-UA"/>
        </w:rPr>
        <w:t>Кваліфікаційно-дисциплінарна комісія адвокат</w:t>
      </w:r>
      <w:r>
        <w:rPr>
          <w:rFonts w:ascii="Times New Roman" w:eastAsia="Times New Roman" w:hAnsi="Times New Roman"/>
          <w:lang w:val="uk-UA"/>
        </w:rPr>
        <w:t>ури Донецької області у складі д</w:t>
      </w:r>
      <w:r w:rsidRPr="009F603E">
        <w:rPr>
          <w:rFonts w:ascii="Times New Roman" w:eastAsia="Times New Roman" w:hAnsi="Times New Roman"/>
          <w:lang w:val="uk-UA"/>
        </w:rPr>
        <w:t xml:space="preserve">исциплінарної палати: </w:t>
      </w:r>
      <w:r w:rsidRPr="00D20DC1">
        <w:rPr>
          <w:rFonts w:ascii="Times New Roman" w:eastAsia="Times New Roman" w:hAnsi="Times New Roman"/>
          <w:lang w:val="uk-UA"/>
        </w:rPr>
        <w:t>голови палати Гавриш Ірини Іванівни,</w:t>
      </w:r>
      <w:r>
        <w:rPr>
          <w:rFonts w:ascii="Times New Roman" w:eastAsia="Times New Roman" w:hAnsi="Times New Roman"/>
          <w:lang w:val="uk-UA"/>
        </w:rPr>
        <w:t xml:space="preserve"> член</w:t>
      </w:r>
      <w:r w:rsidRPr="00D20DC1">
        <w:rPr>
          <w:rFonts w:ascii="Times New Roman" w:eastAsia="Times New Roman" w:hAnsi="Times New Roman"/>
          <w:lang w:val="uk-UA"/>
        </w:rPr>
        <w:t>ів палати</w:t>
      </w:r>
      <w:r>
        <w:rPr>
          <w:rFonts w:ascii="Times New Roman" w:eastAsia="Times New Roman" w:hAnsi="Times New Roman"/>
          <w:lang w:val="uk-UA"/>
        </w:rPr>
        <w:t xml:space="preserve">  Губенко О</w:t>
      </w:r>
      <w:r w:rsidRPr="00D20DC1">
        <w:rPr>
          <w:rFonts w:ascii="Times New Roman" w:eastAsia="Times New Roman" w:hAnsi="Times New Roman"/>
          <w:lang w:val="uk-UA"/>
        </w:rPr>
        <w:t>льги Валеріївни</w:t>
      </w:r>
      <w:r w:rsidR="000D7B8B">
        <w:rPr>
          <w:rFonts w:ascii="Times New Roman" w:eastAsia="Times New Roman" w:hAnsi="Times New Roman"/>
          <w:lang w:val="uk-UA"/>
        </w:rPr>
        <w:t>, Ільющенка</w:t>
      </w:r>
      <w:r w:rsidR="00595B24">
        <w:rPr>
          <w:rFonts w:ascii="Times New Roman" w:eastAsia="Times New Roman" w:hAnsi="Times New Roman"/>
          <w:lang w:val="uk-UA"/>
        </w:rPr>
        <w:t xml:space="preserve"> Юрія Анатолійовича</w:t>
      </w:r>
      <w:r w:rsidRPr="00D20DC1">
        <w:rPr>
          <w:rFonts w:ascii="Times New Roman" w:eastAsia="Times New Roman" w:hAnsi="Times New Roman"/>
          <w:lang w:val="uk-UA"/>
        </w:rPr>
        <w:t>, Лісової Дар’ї Олександрівни, Романець Вікторії Володимирівни, Скокіна Ле</w:t>
      </w:r>
      <w:r>
        <w:rPr>
          <w:rFonts w:ascii="Times New Roman" w:eastAsia="Times New Roman" w:hAnsi="Times New Roman"/>
          <w:lang w:val="uk-UA"/>
        </w:rPr>
        <w:t xml:space="preserve">оніда Леонідовича, </w:t>
      </w:r>
    </w:p>
    <w:p w:rsidR="00237696" w:rsidRPr="009F603E" w:rsidRDefault="00237696" w:rsidP="001B3D6B">
      <w:pPr>
        <w:pStyle w:val="Default"/>
        <w:spacing w:line="276" w:lineRule="auto"/>
        <w:ind w:firstLine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розглянувши </w:t>
      </w:r>
      <w:r w:rsidR="00F24BF7">
        <w:rPr>
          <w:rFonts w:ascii="Times New Roman" w:hAnsi="Times New Roman"/>
          <w:lang w:val="uk-UA"/>
        </w:rPr>
        <w:t>в он</w:t>
      </w:r>
      <w:r w:rsidR="0055670C">
        <w:rPr>
          <w:rFonts w:ascii="Times New Roman" w:hAnsi="Times New Roman"/>
          <w:lang w:val="uk-UA"/>
        </w:rPr>
        <w:t>лайн-</w:t>
      </w:r>
      <w:r w:rsidRPr="00F24BF7">
        <w:rPr>
          <w:rFonts w:ascii="Times New Roman" w:hAnsi="Times New Roman"/>
          <w:lang w:val="uk-UA"/>
        </w:rPr>
        <w:t>засіданні</w:t>
      </w:r>
      <w:r w:rsidRPr="009F603E">
        <w:rPr>
          <w:rFonts w:ascii="Times New Roman" w:hAnsi="Times New Roman"/>
          <w:lang w:val="uk-UA"/>
        </w:rPr>
        <w:t xml:space="preserve"> скаргу </w:t>
      </w:r>
      <w:r w:rsidR="0055670C" w:rsidRPr="00AC73A5">
        <w:rPr>
          <w:lang w:val="uk-UA"/>
        </w:rPr>
        <w:t>Вищої школи адвокатури Національної асоціації адвокатів України</w:t>
      </w:r>
      <w:r w:rsidR="0055670C">
        <w:rPr>
          <w:lang w:val="uk-UA"/>
        </w:rPr>
        <w:t xml:space="preserve"> на дії </w:t>
      </w:r>
      <w:r w:rsidRPr="009F603E">
        <w:rPr>
          <w:rFonts w:ascii="Times New Roman" w:hAnsi="Times New Roman"/>
          <w:lang w:val="uk-UA"/>
        </w:rPr>
        <w:t xml:space="preserve">адвоката, </w:t>
      </w:r>
      <w:r w:rsidRPr="00163B8F">
        <w:rPr>
          <w:rFonts w:ascii="Times New Roman" w:hAnsi="Times New Roman"/>
          <w:lang w:val="uk-UA"/>
        </w:rPr>
        <w:t>довідку</w:t>
      </w:r>
      <w:r w:rsidRPr="009F603E">
        <w:rPr>
          <w:rFonts w:ascii="Times New Roman" w:hAnsi="Times New Roman"/>
          <w:lang w:val="uk-UA"/>
        </w:rPr>
        <w:t xml:space="preserve"> та матер</w:t>
      </w:r>
      <w:r w:rsidR="00AC73A5">
        <w:rPr>
          <w:rFonts w:ascii="Times New Roman" w:hAnsi="Times New Roman"/>
          <w:lang w:val="uk-UA"/>
        </w:rPr>
        <w:t xml:space="preserve">іали перевірки </w:t>
      </w:r>
      <w:r w:rsidR="00D634F9">
        <w:rPr>
          <w:rFonts w:ascii="Times New Roman" w:hAnsi="Times New Roman"/>
          <w:lang w:val="uk-UA"/>
        </w:rPr>
        <w:t xml:space="preserve">стосовно </w:t>
      </w:r>
      <w:r w:rsidR="00AC73A5">
        <w:rPr>
          <w:rFonts w:ascii="Times New Roman" w:hAnsi="Times New Roman"/>
          <w:lang w:val="uk-UA"/>
        </w:rPr>
        <w:t xml:space="preserve">адвокатки </w:t>
      </w:r>
      <w:r w:rsidR="00784F54">
        <w:rPr>
          <w:rFonts w:ascii="Times New Roman" w:hAnsi="Times New Roman"/>
          <w:lang w:val="uk-UA"/>
        </w:rPr>
        <w:t>Особа_1</w:t>
      </w:r>
      <w:r w:rsidR="00AF1042" w:rsidRPr="00AF1042">
        <w:rPr>
          <w:rFonts w:ascii="Times New Roman" w:hAnsi="Times New Roman"/>
          <w:lang w:val="uk-UA"/>
        </w:rPr>
        <w:t xml:space="preserve">,  яка має свідоцтво про право на заняття адвокатською діяльністю   </w:t>
      </w:r>
      <w:r w:rsidR="00784F54">
        <w:rPr>
          <w:rFonts w:ascii="Times New Roman" w:hAnsi="Times New Roman"/>
          <w:lang w:val="uk-UA"/>
        </w:rPr>
        <w:t>Інформація_1</w:t>
      </w:r>
      <w:r w:rsidR="008C747B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Pr="009F603E">
        <w:rPr>
          <w:rFonts w:ascii="Times New Roman" w:hAnsi="Times New Roman"/>
          <w:lang w:val="uk-UA"/>
        </w:rPr>
        <w:t xml:space="preserve">– </w:t>
      </w:r>
    </w:p>
    <w:p w:rsidR="00237696" w:rsidRPr="009F603E" w:rsidRDefault="00237696" w:rsidP="001B3D6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7696" w:rsidRPr="009F603E" w:rsidRDefault="00237696" w:rsidP="001B3D6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ВСТАНОВИЛА:</w:t>
      </w:r>
    </w:p>
    <w:p w:rsidR="00237696" w:rsidRDefault="00237696" w:rsidP="001B3D6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eastAsia="Times New Roman" w:hAnsi="Times New Roman"/>
          <w:b/>
          <w:sz w:val="24"/>
          <w:szCs w:val="24"/>
          <w:lang w:val="uk-UA"/>
        </w:rPr>
        <w:t>Процедура розгляду скарги</w:t>
      </w:r>
    </w:p>
    <w:p w:rsidR="0055670C" w:rsidRDefault="00595B24" w:rsidP="00784F5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B24">
        <w:rPr>
          <w:rFonts w:ascii="Times New Roman" w:hAnsi="Times New Roman" w:cs="Times New Roman"/>
          <w:sz w:val="24"/>
          <w:szCs w:val="24"/>
          <w:lang w:val="uk-UA"/>
        </w:rPr>
        <w:t xml:space="preserve">15 </w:t>
      </w:r>
      <w:r w:rsidR="00AF1042" w:rsidRPr="00595B24">
        <w:rPr>
          <w:rFonts w:ascii="Times New Roman" w:hAnsi="Times New Roman" w:cs="Times New Roman"/>
          <w:sz w:val="24"/>
          <w:szCs w:val="24"/>
          <w:lang w:val="uk-UA"/>
        </w:rPr>
        <w:t xml:space="preserve">липня </w:t>
      </w:r>
      <w:r w:rsidR="0055670C" w:rsidRPr="00595B24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CA56B6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696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року на </w:t>
      </w:r>
      <w:r w:rsidR="0055670C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електронну </w:t>
      </w:r>
      <w:r w:rsidR="00237696" w:rsidRPr="00DA142A">
        <w:rPr>
          <w:rFonts w:ascii="Times New Roman" w:hAnsi="Times New Roman" w:cs="Times New Roman"/>
          <w:sz w:val="24"/>
          <w:szCs w:val="24"/>
          <w:lang w:val="uk-UA"/>
        </w:rPr>
        <w:t xml:space="preserve">адресу КДКА </w:t>
      </w:r>
      <w:r w:rsidR="0055670C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області надійшла </w:t>
      </w:r>
      <w:r w:rsidR="0055670C" w:rsidRPr="003943FF">
        <w:rPr>
          <w:rFonts w:ascii="Times New Roman" w:hAnsi="Times New Roman" w:cs="Times New Roman"/>
          <w:sz w:val="24"/>
          <w:szCs w:val="24"/>
          <w:lang w:val="uk-UA"/>
        </w:rPr>
        <w:t>скарга Вищої школи адвокатури Національної асоціації адвокатів України</w:t>
      </w:r>
      <w:r w:rsidR="003645F6">
        <w:rPr>
          <w:lang w:val="uk-UA"/>
        </w:rPr>
        <w:t xml:space="preserve"> </w:t>
      </w:r>
      <w:r w:rsidR="003645F6" w:rsidRPr="003645F6">
        <w:rPr>
          <w:rFonts w:ascii="Times New Roman" w:hAnsi="Times New Roman" w:cs="Times New Roman"/>
          <w:sz w:val="24"/>
          <w:szCs w:val="24"/>
          <w:lang w:val="uk-UA"/>
        </w:rPr>
        <w:t>( далі Скаржник</w:t>
      </w:r>
      <w:r w:rsidR="003645F6">
        <w:rPr>
          <w:lang w:val="uk-UA"/>
        </w:rPr>
        <w:t>)</w:t>
      </w:r>
      <w:r w:rsidR="0055670C">
        <w:rPr>
          <w:lang w:val="uk-UA"/>
        </w:rPr>
        <w:t xml:space="preserve"> </w:t>
      </w:r>
      <w:r w:rsidR="00AF1042">
        <w:rPr>
          <w:rFonts w:ascii="Times New Roman" w:hAnsi="Times New Roman" w:cs="Times New Roman"/>
          <w:sz w:val="24"/>
          <w:szCs w:val="24"/>
          <w:lang w:val="uk-UA"/>
        </w:rPr>
        <w:t xml:space="preserve"> вих.№146/0/02-2  </w:t>
      </w:r>
      <w:r w:rsidR="00AF1042" w:rsidRPr="00AF1042">
        <w:rPr>
          <w:rFonts w:ascii="Times New Roman" w:hAnsi="Times New Roman" w:cs="Times New Roman"/>
          <w:sz w:val="24"/>
          <w:szCs w:val="24"/>
          <w:lang w:val="uk-UA"/>
        </w:rPr>
        <w:t xml:space="preserve">від  15 липня 2024 року </w:t>
      </w:r>
      <w:r w:rsidR="00D634F9">
        <w:rPr>
          <w:rFonts w:ascii="Times New Roman" w:hAnsi="Times New Roman" w:cs="Times New Roman"/>
          <w:sz w:val="24"/>
          <w:szCs w:val="24"/>
          <w:lang w:val="uk-UA"/>
        </w:rPr>
        <w:t>стосовно</w:t>
      </w:r>
      <w:r w:rsidR="005567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1FE">
        <w:rPr>
          <w:rFonts w:ascii="Times New Roman" w:hAnsi="Times New Roman" w:cs="Times New Roman"/>
          <w:sz w:val="24"/>
          <w:szCs w:val="24"/>
          <w:lang w:val="uk-UA"/>
        </w:rPr>
        <w:t xml:space="preserve">адвокатки </w:t>
      </w:r>
      <w:r w:rsidR="00784F54">
        <w:rPr>
          <w:rFonts w:ascii="Times New Roman" w:hAnsi="Times New Roman"/>
          <w:sz w:val="24"/>
          <w:szCs w:val="24"/>
          <w:lang w:val="uk-UA"/>
        </w:rPr>
        <w:t>Особа_1</w:t>
      </w:r>
      <w:r w:rsidR="00FE41F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696" w:rsidRPr="003F15E9" w:rsidRDefault="00FE41FE" w:rsidP="001B3D6B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22 липня </w:t>
      </w:r>
      <w:r w:rsidR="003645F6">
        <w:rPr>
          <w:lang w:val="uk-UA"/>
        </w:rPr>
        <w:t>2024</w:t>
      </w:r>
      <w:r w:rsidR="000C303D" w:rsidRPr="003F15E9">
        <w:rPr>
          <w:lang w:val="uk-UA"/>
        </w:rPr>
        <w:t xml:space="preserve"> </w:t>
      </w:r>
      <w:r w:rsidR="000C303D">
        <w:rPr>
          <w:lang w:val="uk-UA"/>
        </w:rPr>
        <w:t xml:space="preserve">року </w:t>
      </w:r>
      <w:r w:rsidR="00237696" w:rsidRPr="003F15E9">
        <w:rPr>
          <w:lang w:val="uk-UA"/>
        </w:rPr>
        <w:t>Головою дисциплінарної палати КДКА Донецької області Гавриш І.І</w:t>
      </w:r>
      <w:r w:rsidR="00095F4F">
        <w:rPr>
          <w:lang w:val="uk-UA"/>
        </w:rPr>
        <w:t>.</w:t>
      </w:r>
      <w:r w:rsidR="00237696" w:rsidRPr="003F15E9">
        <w:rPr>
          <w:lang w:val="uk-UA"/>
        </w:rPr>
        <w:t xml:space="preserve"> </w:t>
      </w:r>
      <w:r w:rsidR="0055670C">
        <w:rPr>
          <w:lang w:val="uk-UA"/>
        </w:rPr>
        <w:t>п</w:t>
      </w:r>
      <w:r w:rsidR="0055670C" w:rsidRPr="003F15E9">
        <w:rPr>
          <w:lang w:val="uk-UA"/>
        </w:rPr>
        <w:t xml:space="preserve">роведення перевірки </w:t>
      </w:r>
      <w:r w:rsidR="0055670C">
        <w:rPr>
          <w:lang w:val="uk-UA"/>
        </w:rPr>
        <w:t xml:space="preserve"> обставин, зазначених в скарзі,</w:t>
      </w:r>
      <w:r w:rsidR="00095F4F">
        <w:rPr>
          <w:lang w:val="uk-UA"/>
        </w:rPr>
        <w:t xml:space="preserve"> доручено</w:t>
      </w:r>
      <w:r w:rsidR="0055670C">
        <w:rPr>
          <w:lang w:val="uk-UA"/>
        </w:rPr>
        <w:t xml:space="preserve"> </w:t>
      </w:r>
      <w:r w:rsidR="00237696" w:rsidRPr="003F15E9">
        <w:rPr>
          <w:lang w:val="uk-UA"/>
        </w:rPr>
        <w:t>член</w:t>
      </w:r>
      <w:r w:rsidR="00AC73A5">
        <w:rPr>
          <w:lang w:val="uk-UA"/>
        </w:rPr>
        <w:t>кині</w:t>
      </w:r>
      <w:r w:rsidR="00237696" w:rsidRPr="003F15E9">
        <w:rPr>
          <w:lang w:val="uk-UA"/>
        </w:rPr>
        <w:t xml:space="preserve"> дисциплінарної палати</w:t>
      </w:r>
      <w:r w:rsidR="00784F54">
        <w:rPr>
          <w:lang w:val="uk-UA"/>
        </w:rPr>
        <w:t xml:space="preserve"> Особа_2</w:t>
      </w:r>
      <w:r w:rsidR="00AC73A5">
        <w:rPr>
          <w:lang w:val="uk-UA"/>
        </w:rPr>
        <w:t>.</w:t>
      </w:r>
    </w:p>
    <w:p w:rsidR="00237696" w:rsidRDefault="00AC73A5" w:rsidP="001B3D6B">
      <w:pPr>
        <w:pStyle w:val="a8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25 липня </w:t>
      </w:r>
      <w:r w:rsidR="003645F6">
        <w:rPr>
          <w:lang w:val="uk-UA"/>
        </w:rPr>
        <w:t>2024</w:t>
      </w:r>
      <w:r w:rsidR="00DA142A" w:rsidRPr="00DA142A">
        <w:rPr>
          <w:lang w:val="uk-UA"/>
        </w:rPr>
        <w:t xml:space="preserve"> року</w:t>
      </w:r>
      <w:r w:rsidR="00AF1042">
        <w:rPr>
          <w:lang w:val="uk-UA"/>
        </w:rPr>
        <w:t xml:space="preserve"> </w:t>
      </w:r>
      <w:r>
        <w:rPr>
          <w:lang w:val="uk-UA"/>
        </w:rPr>
        <w:t xml:space="preserve">адвокатці </w:t>
      </w:r>
      <w:r w:rsidR="00262294">
        <w:rPr>
          <w:lang w:val="uk-UA"/>
        </w:rPr>
        <w:t xml:space="preserve"> Особа_1 </w:t>
      </w:r>
      <w:r w:rsidR="003645F6">
        <w:rPr>
          <w:lang w:val="uk-UA"/>
        </w:rPr>
        <w:t>член</w:t>
      </w:r>
      <w:r>
        <w:rPr>
          <w:lang w:val="uk-UA"/>
        </w:rPr>
        <w:t>кинею</w:t>
      </w:r>
      <w:r w:rsidR="003645F6">
        <w:rPr>
          <w:lang w:val="uk-UA"/>
        </w:rPr>
        <w:t xml:space="preserve"> дисциплінарної палати </w:t>
      </w:r>
      <w:r w:rsidR="00784F54">
        <w:rPr>
          <w:lang w:val="uk-UA"/>
        </w:rPr>
        <w:t xml:space="preserve"> Особа_2</w:t>
      </w:r>
      <w:r w:rsidR="003645F6">
        <w:rPr>
          <w:lang w:val="uk-UA"/>
        </w:rPr>
        <w:t xml:space="preserve"> був надісланий лист повідомлення</w:t>
      </w:r>
      <w:r w:rsidR="00AF1042">
        <w:rPr>
          <w:lang w:val="uk-UA"/>
        </w:rPr>
        <w:t xml:space="preserve"> за </w:t>
      </w:r>
      <w:r w:rsidR="00AF1042" w:rsidRPr="00AF1042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AF1042" w:rsidRPr="00AF1042">
        <w:rPr>
          <w:lang w:val="uk-UA"/>
        </w:rPr>
        <w:t xml:space="preserve">вих.№94 </w:t>
      </w:r>
      <w:r w:rsidR="00AF1042">
        <w:rPr>
          <w:lang w:val="uk-UA"/>
        </w:rPr>
        <w:t xml:space="preserve"> </w:t>
      </w:r>
      <w:r w:rsidR="003645F6">
        <w:rPr>
          <w:lang w:val="uk-UA"/>
        </w:rPr>
        <w:t xml:space="preserve"> щодо надходження скарги  та необхідності надання пояснень щодо обставин, зазначених в скарзі.</w:t>
      </w:r>
      <w:r w:rsidR="00095F4F">
        <w:rPr>
          <w:lang w:val="uk-UA"/>
        </w:rPr>
        <w:t xml:space="preserve"> Од</w:t>
      </w:r>
      <w:r w:rsidR="003645F6">
        <w:rPr>
          <w:lang w:val="uk-UA"/>
        </w:rPr>
        <w:t>ночасно</w:t>
      </w:r>
      <w:r w:rsidR="00DA142A" w:rsidRPr="00DA142A">
        <w:rPr>
          <w:lang w:val="uk-UA"/>
        </w:rPr>
        <w:t xml:space="preserve"> надіслана копія</w:t>
      </w:r>
      <w:r w:rsidR="003645F6">
        <w:rPr>
          <w:lang w:val="uk-UA"/>
        </w:rPr>
        <w:t xml:space="preserve"> скарги з додатками</w:t>
      </w:r>
      <w:r w:rsidR="00237696">
        <w:rPr>
          <w:lang w:val="uk-UA"/>
        </w:rPr>
        <w:t>.</w:t>
      </w:r>
    </w:p>
    <w:p w:rsidR="00AC73A5" w:rsidRDefault="00AC73A5" w:rsidP="001B3D6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Письмові  пояснення   адвокатки </w:t>
      </w:r>
      <w:r w:rsidR="00784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Особа_1</w:t>
      </w:r>
      <w:r w:rsidRPr="00AC73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 дисциплінарної палати КДКА Донецької області   не надійшли.</w:t>
      </w:r>
    </w:p>
    <w:p w:rsidR="00237696" w:rsidRPr="00847701" w:rsidRDefault="00AC73A5" w:rsidP="001B3D6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31 серпня </w:t>
      </w:r>
      <w:r w:rsidR="003645F6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2024</w:t>
      </w:r>
      <w:r w:rsidR="00DA142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року 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>член</w:t>
      </w:r>
      <w:r w:rsidR="00D40F95">
        <w:rPr>
          <w:rFonts w:ascii="Times New Roman" w:eastAsia="Times New Roman" w:hAnsi="Times New Roman"/>
          <w:sz w:val="24"/>
          <w:szCs w:val="24"/>
          <w:lang w:val="uk-UA"/>
        </w:rPr>
        <w:t xml:space="preserve">киня 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 xml:space="preserve"> дисциплінарної палати КДКА Донецької області</w:t>
      </w:r>
      <w:r w:rsidR="00784F54">
        <w:rPr>
          <w:rFonts w:ascii="Times New Roman" w:eastAsia="Times New Roman" w:hAnsi="Times New Roman"/>
          <w:sz w:val="24"/>
          <w:szCs w:val="24"/>
          <w:lang w:val="uk-UA"/>
        </w:rPr>
        <w:t xml:space="preserve">  Особа_2</w:t>
      </w:r>
      <w:r w:rsidR="00D40F95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 xml:space="preserve">подала на розгляд дисциплінарної палати КДКА Донецької області скаргу </w:t>
      </w:r>
      <w:r w:rsidR="003645F6" w:rsidRPr="00D40F95">
        <w:rPr>
          <w:rFonts w:ascii="Times New Roman" w:hAnsi="Times New Roman" w:cs="Times New Roman"/>
          <w:sz w:val="24"/>
          <w:szCs w:val="24"/>
          <w:lang w:val="uk-UA"/>
        </w:rPr>
        <w:t xml:space="preserve">Вищої школи </w:t>
      </w:r>
      <w:r w:rsidR="003645F6" w:rsidRPr="00D40F95">
        <w:rPr>
          <w:rFonts w:ascii="Times New Roman" w:hAnsi="Times New Roman" w:cs="Times New Roman"/>
          <w:sz w:val="24"/>
          <w:szCs w:val="24"/>
          <w:lang w:val="uk-UA"/>
        </w:rPr>
        <w:lastRenderedPageBreak/>
        <w:t>адвокатури Національної асоціації адвокатів України</w:t>
      </w:r>
      <w:r w:rsidR="00095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>про дисциплінарний проступок адвокат</w:t>
      </w:r>
      <w:r w:rsidR="00D40F95">
        <w:rPr>
          <w:rFonts w:ascii="Times New Roman" w:eastAsia="Times New Roman" w:hAnsi="Times New Roman"/>
          <w:sz w:val="24"/>
          <w:szCs w:val="24"/>
          <w:lang w:val="uk-UA"/>
        </w:rPr>
        <w:t>ки</w:t>
      </w:r>
      <w:r w:rsidR="00237696" w:rsidRPr="00847701">
        <w:rPr>
          <w:rFonts w:ascii="Times New Roman" w:eastAsia="Times New Roman" w:hAnsi="Times New Roman"/>
          <w:sz w:val="24"/>
          <w:szCs w:val="24"/>
          <w:lang w:val="uk-UA"/>
        </w:rPr>
        <w:t>, довідку та всі матеріали перевірки.</w:t>
      </w:r>
    </w:p>
    <w:p w:rsidR="00237696" w:rsidRPr="009F603E" w:rsidRDefault="00237696" w:rsidP="001B3D6B">
      <w:pPr>
        <w:pStyle w:val="a7"/>
        <w:tabs>
          <w:tab w:val="left" w:pos="567"/>
        </w:tabs>
        <w:spacing w:before="120" w:after="0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237696" w:rsidRPr="009F603E" w:rsidRDefault="00237696" w:rsidP="00784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Виклад позицій та доводів учасників дисциплінарного провадження</w:t>
      </w:r>
    </w:p>
    <w:p w:rsidR="00D40F95" w:rsidRDefault="00237696" w:rsidP="00784F54">
      <w:pPr>
        <w:tabs>
          <w:tab w:val="left" w:pos="426"/>
        </w:tabs>
        <w:spacing w:before="120"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F603E"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Pr="009F603E">
        <w:rPr>
          <w:rFonts w:ascii="Times New Roman" w:hAnsi="Times New Roman"/>
          <w:sz w:val="24"/>
          <w:szCs w:val="24"/>
          <w:lang w:val="uk-UA"/>
        </w:rPr>
        <w:t>У скарзі на неналежну поведінку адвокат</w:t>
      </w:r>
      <w:r w:rsidR="00D40F95">
        <w:rPr>
          <w:rFonts w:ascii="Times New Roman" w:hAnsi="Times New Roman"/>
          <w:sz w:val="24"/>
          <w:szCs w:val="24"/>
          <w:lang w:val="uk-UA"/>
        </w:rPr>
        <w:t xml:space="preserve">ки </w:t>
      </w:r>
      <w:r w:rsidR="00784F54">
        <w:rPr>
          <w:rFonts w:ascii="Times New Roman" w:hAnsi="Times New Roman"/>
          <w:sz w:val="24"/>
          <w:szCs w:val="24"/>
          <w:lang w:val="uk-UA"/>
        </w:rPr>
        <w:t>Особа_1</w:t>
      </w:r>
      <w:r w:rsidR="00D40F95">
        <w:rPr>
          <w:rFonts w:ascii="Times New Roman" w:hAnsi="Times New Roman"/>
          <w:sz w:val="24"/>
          <w:szCs w:val="24"/>
          <w:lang w:val="uk-UA"/>
        </w:rPr>
        <w:t xml:space="preserve"> скаржник з</w:t>
      </w:r>
      <w:r w:rsidR="003645F6">
        <w:rPr>
          <w:rFonts w:ascii="Times New Roman" w:hAnsi="Times New Roman"/>
          <w:sz w:val="24"/>
          <w:szCs w:val="24"/>
          <w:lang w:val="uk-UA"/>
        </w:rPr>
        <w:t>азначає</w:t>
      </w:r>
      <w:r w:rsidR="00D40F95">
        <w:rPr>
          <w:rFonts w:ascii="Times New Roman" w:hAnsi="Times New Roman"/>
          <w:sz w:val="24"/>
          <w:szCs w:val="24"/>
          <w:lang w:val="uk-UA"/>
        </w:rPr>
        <w:t xml:space="preserve"> наступне.</w:t>
      </w:r>
    </w:p>
    <w:p w:rsidR="00D40F95" w:rsidRPr="0095162D" w:rsidRDefault="00D40F95" w:rsidP="001B3D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bidi="uk-UA"/>
        </w:rPr>
      </w:pPr>
      <w:r w:rsidRPr="00E45EC3">
        <w:rPr>
          <w:rFonts w:ascii="Times New Roman" w:hAnsi="Times New Roman"/>
          <w:color w:val="000000"/>
          <w:sz w:val="24"/>
          <w:szCs w:val="24"/>
          <w:lang w:val="uk-UA" w:bidi="uk-UA"/>
        </w:rPr>
        <w:t xml:space="preserve">Відповідно до відомостей Єдиного реєстру адвокатів України </w:t>
      </w:r>
      <w:r w:rsidR="00784F54">
        <w:rPr>
          <w:rFonts w:ascii="Times New Roman" w:hAnsi="Times New Roman"/>
          <w:sz w:val="24"/>
          <w:szCs w:val="24"/>
          <w:lang w:val="uk-UA"/>
        </w:rPr>
        <w:t>Особа_1</w:t>
      </w:r>
      <w:r w:rsidRPr="00FB48FC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95162D" w:rsidRPr="0095162D">
        <w:rPr>
          <w:rFonts w:ascii="Times New Roman" w:hAnsi="Times New Roman"/>
          <w:sz w:val="24"/>
          <w:szCs w:val="24"/>
          <w:lang w:val="uk-UA"/>
        </w:rPr>
        <w:t xml:space="preserve">яка має свідоцтво про право на заняття адвокатською діяльністю   </w:t>
      </w:r>
      <w:r w:rsidR="00784F54">
        <w:rPr>
          <w:rFonts w:ascii="Times New Roman" w:hAnsi="Times New Roman"/>
          <w:sz w:val="24"/>
          <w:szCs w:val="24"/>
          <w:lang w:val="uk-UA"/>
        </w:rPr>
        <w:t>Інформація_1</w:t>
      </w:r>
      <w:r w:rsidRPr="0095162D">
        <w:rPr>
          <w:rFonts w:ascii="Times New Roman" w:hAnsi="Times New Roman"/>
          <w:color w:val="000000"/>
          <w:sz w:val="24"/>
          <w:szCs w:val="24"/>
          <w:lang w:val="uk-UA" w:bidi="uk-UA"/>
        </w:rPr>
        <w:t>.</w:t>
      </w:r>
    </w:p>
    <w:p w:rsidR="00D40F95" w:rsidRDefault="00D40F95" w:rsidP="001B3D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5EC3">
        <w:rPr>
          <w:rFonts w:ascii="Times New Roman" w:hAnsi="Times New Roman" w:cs="Times New Roman"/>
          <w:sz w:val="24"/>
          <w:szCs w:val="24"/>
          <w:lang w:val="uk-UA"/>
        </w:rPr>
        <w:t>Із профайлу адвоката у Єдиному реєстрі адвокатів України (далі - ЄРАУ) вбачається, що право на заняття адвокатською діяльністю не зупинено та не припинено.</w:t>
      </w:r>
    </w:p>
    <w:p w:rsidR="00D40F95" w:rsidRDefault="00D40F95" w:rsidP="001B3D6B">
      <w:pPr>
        <w:pStyle w:val="1"/>
        <w:spacing w:after="0" w:line="276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E45EC3">
        <w:rPr>
          <w:color w:val="000000"/>
          <w:sz w:val="24"/>
          <w:szCs w:val="24"/>
          <w:lang w:val="uk-UA"/>
        </w:rPr>
        <w:t>З інформації, яка міститься в профайлі адвокат</w:t>
      </w:r>
      <w:r w:rsidR="0095162D">
        <w:rPr>
          <w:color w:val="000000"/>
          <w:sz w:val="24"/>
          <w:szCs w:val="24"/>
          <w:lang w:val="uk-UA"/>
        </w:rPr>
        <w:t>ки</w:t>
      </w:r>
      <w:r w:rsidRPr="00E45EC3">
        <w:rPr>
          <w:color w:val="000000"/>
          <w:sz w:val="24"/>
          <w:szCs w:val="24"/>
          <w:lang w:val="uk-UA"/>
        </w:rPr>
        <w:t xml:space="preserve"> </w:t>
      </w:r>
      <w:r w:rsidR="00784F54">
        <w:rPr>
          <w:bCs/>
          <w:color w:val="000000"/>
          <w:sz w:val="24"/>
          <w:szCs w:val="24"/>
          <w:lang w:val="uk-UA"/>
        </w:rPr>
        <w:t>Особа_1</w:t>
      </w:r>
      <w:r w:rsidRPr="00E45EC3">
        <w:rPr>
          <w:b/>
          <w:bCs/>
          <w:color w:val="000000"/>
          <w:sz w:val="24"/>
          <w:szCs w:val="24"/>
          <w:lang w:val="uk-UA"/>
        </w:rPr>
        <w:t xml:space="preserve">, </w:t>
      </w:r>
      <w:r w:rsidRPr="00E45EC3">
        <w:rPr>
          <w:color w:val="000000"/>
          <w:sz w:val="24"/>
          <w:szCs w:val="24"/>
          <w:lang w:val="uk-UA"/>
        </w:rPr>
        <w:t>не вбачається виконання нею обов’язкових вимог з підвищення кваліфікації.</w:t>
      </w:r>
    </w:p>
    <w:p w:rsidR="00D40F95" w:rsidRDefault="00D40F95" w:rsidP="001B3D6B">
      <w:pPr>
        <w:pStyle w:val="1"/>
        <w:spacing w:after="0" w:line="276" w:lineRule="auto"/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</w:t>
      </w:r>
      <w:r w:rsidRPr="00C93333">
        <w:rPr>
          <w:color w:val="000000"/>
          <w:sz w:val="24"/>
          <w:szCs w:val="24"/>
          <w:lang w:val="uk-UA"/>
        </w:rPr>
        <w:t>ідповідно до особової картки обліку залікових балів у адвоката відсутня необхідна кількість залікових балів з підвищення кваліфікації.</w:t>
      </w:r>
    </w:p>
    <w:p w:rsidR="00D40F95" w:rsidRDefault="00D40F95" w:rsidP="001B3D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 підтвердження обставин про які йде мова у скарзі скаржником надано інформацію з профайла адвоката . З профайла адвоката вбачається, що адвокатка </w:t>
      </w:r>
      <w:r w:rsidR="00784F54">
        <w:rPr>
          <w:rFonts w:ascii="Times New Roman" w:hAnsi="Times New Roman"/>
          <w:color w:val="000000"/>
          <w:sz w:val="24"/>
          <w:szCs w:val="24"/>
          <w:lang w:val="uk-UA"/>
        </w:rPr>
        <w:t>Особа_1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не виконала вимог підвищення кваліфікації за 2019 </w:t>
      </w:r>
      <w:r w:rsidR="00FE41FE"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2023 р</w:t>
      </w:r>
      <w:r w:rsidR="00FE41FE">
        <w:rPr>
          <w:rFonts w:ascii="Times New Roman" w:hAnsi="Times New Roman"/>
          <w:color w:val="000000"/>
          <w:sz w:val="24"/>
          <w:szCs w:val="24"/>
          <w:lang w:val="uk-UA"/>
        </w:rPr>
        <w:t>оки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D40F95" w:rsidRPr="00D40F95" w:rsidRDefault="00D40F95" w:rsidP="001B3D6B">
      <w:pPr>
        <w:pStyle w:val="1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D40F95">
        <w:rPr>
          <w:color w:val="000000"/>
          <w:sz w:val="24"/>
          <w:szCs w:val="24"/>
          <w:lang w:val="uk-UA"/>
        </w:rPr>
        <w:t xml:space="preserve">Скаржник вважає,  що </w:t>
      </w:r>
      <w:r w:rsidRPr="00D40F95">
        <w:rPr>
          <w:color w:val="000000"/>
          <w:sz w:val="24"/>
          <w:szCs w:val="24"/>
          <w:lang w:val="ru-RU"/>
        </w:rPr>
        <w:t xml:space="preserve"> вищевказаний дисциплінарний проступок є триваючим.</w:t>
      </w:r>
    </w:p>
    <w:p w:rsidR="00D40F95" w:rsidRPr="00D40F95" w:rsidRDefault="00D40F95" w:rsidP="001B3D6B">
      <w:pPr>
        <w:pStyle w:val="1"/>
        <w:spacing w:after="0" w:line="276" w:lineRule="auto"/>
        <w:ind w:firstLine="709"/>
        <w:contextualSpacing/>
        <w:jc w:val="both"/>
        <w:rPr>
          <w:sz w:val="24"/>
          <w:szCs w:val="24"/>
          <w:lang w:val="uk-UA"/>
        </w:rPr>
      </w:pPr>
      <w:r w:rsidRPr="00D40F95">
        <w:rPr>
          <w:sz w:val="24"/>
          <w:szCs w:val="24"/>
          <w:lang w:val="uk-UA"/>
        </w:rPr>
        <w:t>На думку скаржника</w:t>
      </w:r>
      <w:r w:rsidR="00262294">
        <w:rPr>
          <w:sz w:val="24"/>
          <w:szCs w:val="24"/>
          <w:lang w:val="uk-UA"/>
        </w:rPr>
        <w:t>,</w:t>
      </w:r>
      <w:r w:rsidRPr="00D40F95">
        <w:rPr>
          <w:sz w:val="24"/>
          <w:szCs w:val="24"/>
          <w:lang w:val="uk-UA"/>
        </w:rPr>
        <w:t xml:space="preserve"> адвокатку </w:t>
      </w:r>
      <w:r w:rsidR="00262294">
        <w:rPr>
          <w:sz w:val="24"/>
          <w:szCs w:val="24"/>
          <w:lang w:val="uk-UA"/>
        </w:rPr>
        <w:t xml:space="preserve">Особа_1 </w:t>
      </w:r>
      <w:bookmarkStart w:id="0" w:name="_GoBack"/>
      <w:bookmarkEnd w:id="0"/>
      <w:r w:rsidRPr="00D40F95">
        <w:rPr>
          <w:sz w:val="24"/>
          <w:szCs w:val="24"/>
          <w:lang w:val="uk-UA"/>
        </w:rPr>
        <w:t>слід притягнути до дисциплінарної відповідальності</w:t>
      </w:r>
      <w:r w:rsidRPr="00D40F95">
        <w:rPr>
          <w:bCs/>
          <w:color w:val="000000"/>
          <w:sz w:val="24"/>
          <w:szCs w:val="24"/>
          <w:lang w:val="uk-UA"/>
        </w:rPr>
        <w:t xml:space="preserve"> </w:t>
      </w:r>
      <w:r w:rsidRPr="00D40F95">
        <w:rPr>
          <w:bCs/>
          <w:sz w:val="24"/>
          <w:szCs w:val="24"/>
          <w:lang w:val="uk-UA"/>
        </w:rPr>
        <w:t>за дисциплінарний проступок, а саме: невиконання професійного обов’язку, передбаченого ст</w:t>
      </w:r>
      <w:r w:rsidR="0095162D">
        <w:rPr>
          <w:bCs/>
          <w:sz w:val="24"/>
          <w:szCs w:val="24"/>
          <w:lang w:val="uk-UA"/>
        </w:rPr>
        <w:t>аттею</w:t>
      </w:r>
      <w:r w:rsidRPr="00D40F95">
        <w:rPr>
          <w:bCs/>
          <w:sz w:val="24"/>
          <w:szCs w:val="24"/>
          <w:lang w:val="uk-UA"/>
        </w:rPr>
        <w:t xml:space="preserve"> 21 Закону щодо підвищення професійного рівня; порушення правил адвокатської етики абз. 3 ст. 11, абз. 1 ст. 65 Правил адвокатської етики.</w:t>
      </w:r>
    </w:p>
    <w:p w:rsidR="003645F6" w:rsidRPr="00D40F95" w:rsidRDefault="003645F6" w:rsidP="001B3D6B">
      <w:pPr>
        <w:tabs>
          <w:tab w:val="left" w:pos="426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0F95">
        <w:rPr>
          <w:rFonts w:ascii="Times New Roman" w:hAnsi="Times New Roman"/>
          <w:sz w:val="24"/>
          <w:szCs w:val="24"/>
          <w:lang w:val="uk-UA"/>
        </w:rPr>
        <w:t>Скаржник просить п</w:t>
      </w:r>
      <w:r w:rsidRPr="00D40F95">
        <w:rPr>
          <w:rFonts w:ascii="Times New Roman" w:hAnsi="Times New Roman" w:cs="Times New Roman"/>
          <w:sz w:val="24"/>
          <w:szCs w:val="24"/>
          <w:lang w:val="ru-RU"/>
        </w:rPr>
        <w:t>ритягнути  адвокат</w:t>
      </w:r>
      <w:r w:rsidR="00D40F95" w:rsidRPr="00D40F95">
        <w:rPr>
          <w:rFonts w:ascii="Times New Roman" w:hAnsi="Times New Roman" w:cs="Times New Roman"/>
          <w:sz w:val="24"/>
          <w:szCs w:val="24"/>
          <w:lang w:val="ru-RU"/>
        </w:rPr>
        <w:t xml:space="preserve">ку </w:t>
      </w:r>
      <w:r w:rsidR="00784F54">
        <w:rPr>
          <w:rFonts w:ascii="Times New Roman" w:hAnsi="Times New Roman" w:cs="Times New Roman"/>
          <w:sz w:val="24"/>
          <w:szCs w:val="24"/>
          <w:lang w:val="ru-RU"/>
        </w:rPr>
        <w:t xml:space="preserve"> Особа_1 </w:t>
      </w:r>
      <w:r w:rsidRPr="00D40F95">
        <w:rPr>
          <w:rFonts w:ascii="Times New Roman" w:hAnsi="Times New Roman" w:cs="Times New Roman"/>
          <w:sz w:val="24"/>
          <w:szCs w:val="24"/>
          <w:lang w:val="ru-RU"/>
        </w:rPr>
        <w:t>до дисциплінарної відповідальності.</w:t>
      </w:r>
    </w:p>
    <w:p w:rsidR="00095F4F" w:rsidRPr="00D40F95" w:rsidRDefault="00D40F95" w:rsidP="001B3D6B">
      <w:pPr>
        <w:pStyle w:val="a7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40F95">
        <w:rPr>
          <w:rFonts w:ascii="Times New Roman" w:hAnsi="Times New Roman"/>
          <w:sz w:val="24"/>
          <w:szCs w:val="24"/>
          <w:lang w:val="uk-UA"/>
        </w:rPr>
        <w:t xml:space="preserve">Адвокаткою </w:t>
      </w:r>
      <w:r w:rsidR="00784F54">
        <w:rPr>
          <w:rFonts w:ascii="Times New Roman" w:hAnsi="Times New Roman"/>
          <w:sz w:val="24"/>
          <w:szCs w:val="24"/>
          <w:lang w:val="uk-UA"/>
        </w:rPr>
        <w:t xml:space="preserve"> Особа_1 </w:t>
      </w:r>
      <w:r w:rsidRPr="00D40F95">
        <w:rPr>
          <w:rFonts w:ascii="Times New Roman" w:hAnsi="Times New Roman"/>
          <w:sz w:val="24"/>
          <w:szCs w:val="24"/>
          <w:lang w:val="uk-UA"/>
        </w:rPr>
        <w:t>жодних пояснень надано не було.</w:t>
      </w:r>
    </w:p>
    <w:p w:rsidR="00D40F95" w:rsidRPr="00D40F95" w:rsidRDefault="00D40F95" w:rsidP="001B3D6B">
      <w:pPr>
        <w:pStyle w:val="a7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696" w:rsidRPr="009F603E" w:rsidRDefault="00237696" w:rsidP="001B3D6B">
      <w:pPr>
        <w:pStyle w:val="a7"/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Виклад встановлених обставин</w:t>
      </w:r>
    </w:p>
    <w:p w:rsidR="005064A0" w:rsidRPr="005064A0" w:rsidRDefault="00784F54" w:rsidP="00784F54">
      <w:pPr>
        <w:pStyle w:val="a7"/>
        <w:tabs>
          <w:tab w:val="left" w:pos="567"/>
        </w:tabs>
        <w:spacing w:after="0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Згідно даних </w:t>
      </w:r>
      <w:r w:rsidR="00237696" w:rsidRPr="005064A0">
        <w:rPr>
          <w:rFonts w:ascii="Times New Roman" w:hAnsi="Times New Roman"/>
          <w:sz w:val="24"/>
          <w:szCs w:val="24"/>
          <w:lang w:val="uk-UA"/>
        </w:rPr>
        <w:t xml:space="preserve"> Єдиного реєстру адвокатів України: адвока</w:t>
      </w:r>
      <w:r w:rsidR="005C750F" w:rsidRPr="005064A0">
        <w:rPr>
          <w:rFonts w:ascii="Times New Roman" w:hAnsi="Times New Roman"/>
          <w:sz w:val="24"/>
          <w:szCs w:val="24"/>
          <w:lang w:val="uk-UA"/>
        </w:rPr>
        <w:t>т</w:t>
      </w:r>
      <w:r w:rsidR="005064A0" w:rsidRPr="005064A0">
        <w:rPr>
          <w:rFonts w:ascii="Times New Roman" w:hAnsi="Times New Roman"/>
          <w:sz w:val="24"/>
          <w:szCs w:val="24"/>
          <w:lang w:val="uk-UA"/>
        </w:rPr>
        <w:t>ка</w:t>
      </w:r>
      <w:r w:rsidR="005C750F" w:rsidRPr="005064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Особа_1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696" w:rsidRPr="005064A0">
        <w:rPr>
          <w:rFonts w:ascii="Times New Roman" w:hAnsi="Times New Roman"/>
          <w:sz w:val="24"/>
          <w:szCs w:val="24"/>
          <w:lang w:val="uk-UA"/>
        </w:rPr>
        <w:t>обліков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>ується у Раді адвокатів Донецької області</w:t>
      </w:r>
      <w:r w:rsidR="00237696" w:rsidRPr="005064A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має </w:t>
      </w:r>
      <w:r w:rsidR="00237696"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свідоцтво про право на заняття адвокатською діяльністю </w:t>
      </w:r>
      <w:r w:rsidR="00444E33"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Інформація_1</w:t>
      </w:r>
      <w:r w:rsidR="005064A0" w:rsidRPr="005064A0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5064A0" w:rsidRPr="005064A0" w:rsidRDefault="00444E33" w:rsidP="001B3D6B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Адреса  основного робочого місця, зазначена в </w:t>
      </w:r>
      <w:r w:rsidR="005064A0" w:rsidRPr="005064A0">
        <w:rPr>
          <w:rFonts w:ascii="Times New Roman" w:hAnsi="Times New Roman"/>
          <w:sz w:val="24"/>
          <w:szCs w:val="24"/>
          <w:lang w:val="uk-UA"/>
        </w:rPr>
        <w:t>Єдиному  реєстрі адвокатів України</w:t>
      </w:r>
      <w:r w:rsidRPr="005064A0">
        <w:rPr>
          <w:rFonts w:ascii="Times New Roman" w:eastAsia="Times New Roman" w:hAnsi="Times New Roman"/>
          <w:sz w:val="24"/>
          <w:szCs w:val="24"/>
          <w:lang w:val="uk-UA"/>
        </w:rPr>
        <w:t>:</w:t>
      </w:r>
      <w:r w:rsidR="00095F4F" w:rsidRPr="005064A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784F54">
        <w:rPr>
          <w:rFonts w:ascii="Times New Roman" w:eastAsia="Times New Roman" w:hAnsi="Times New Roman"/>
          <w:sz w:val="24"/>
          <w:szCs w:val="24"/>
          <w:lang w:val="uk-UA"/>
        </w:rPr>
        <w:t xml:space="preserve">Інформація_2 </w:t>
      </w:r>
      <w:r w:rsidR="00D634F9" w:rsidRPr="003C6641">
        <w:rPr>
          <w:rFonts w:ascii="Times New Roman" w:hAnsi="Times New Roman"/>
          <w:bCs/>
          <w:iCs/>
          <w:sz w:val="24"/>
          <w:szCs w:val="24"/>
          <w:lang w:val="uk-UA"/>
        </w:rPr>
        <w:t>форма  адвокатської діяльності:</w:t>
      </w:r>
      <w:r w:rsidR="00595B24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D634F9" w:rsidRPr="003B082D">
        <w:rPr>
          <w:rFonts w:ascii="Times New Roman" w:hAnsi="Times New Roman"/>
          <w:bCs/>
          <w:iCs/>
          <w:sz w:val="24"/>
          <w:szCs w:val="24"/>
          <w:lang w:val="uk-UA"/>
        </w:rPr>
        <w:t>індив</w:t>
      </w:r>
      <w:r w:rsidR="00D634F9">
        <w:rPr>
          <w:rFonts w:ascii="Times New Roman" w:hAnsi="Times New Roman"/>
          <w:bCs/>
          <w:iCs/>
          <w:sz w:val="24"/>
          <w:szCs w:val="24"/>
          <w:lang w:val="uk-UA"/>
        </w:rPr>
        <w:t>ідуальна адвокатська діяльність</w:t>
      </w:r>
      <w:r w:rsidR="005064A0" w:rsidRPr="005064A0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:rsidR="005064A0" w:rsidRPr="00784F54" w:rsidRDefault="005064A0" w:rsidP="001B3D6B">
      <w:pPr>
        <w:tabs>
          <w:tab w:val="left" w:pos="0"/>
          <w:tab w:val="left" w:pos="80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064A0">
        <w:rPr>
          <w:rFonts w:ascii="Times New Roman" w:eastAsia="Times New Roman" w:hAnsi="Times New Roman"/>
          <w:sz w:val="24"/>
          <w:szCs w:val="24"/>
          <w:lang w:val="uk-UA"/>
        </w:rPr>
        <w:t>Засоби зв’язку зазначені в Єдиному  реєстрі адвокатів України</w:t>
      </w:r>
      <w:r w:rsidRPr="005064A0">
        <w:rPr>
          <w:rFonts w:ascii="Times New Roman" w:hAnsi="Times New Roman"/>
          <w:bCs/>
          <w:iCs/>
          <w:sz w:val="24"/>
          <w:szCs w:val="24"/>
          <w:lang w:val="uk-UA"/>
        </w:rPr>
        <w:t>:</w:t>
      </w:r>
      <w:r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r w:rsidR="00784F54">
        <w:rPr>
          <w:rFonts w:ascii="Times New Roman" w:hAnsi="Times New Roman"/>
          <w:sz w:val="24"/>
          <w:szCs w:val="24"/>
          <w:lang w:val="uk-UA"/>
        </w:rPr>
        <w:t>Інформація_3</w:t>
      </w:r>
    </w:p>
    <w:p w:rsidR="00237696" w:rsidRPr="005064A0" w:rsidRDefault="00237696" w:rsidP="001B3D6B">
      <w:pPr>
        <w:pStyle w:val="a7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/>
          <w:color w:val="C00000"/>
          <w:sz w:val="24"/>
          <w:szCs w:val="24"/>
          <w:lang w:val="uk-UA"/>
        </w:rPr>
      </w:pPr>
      <w:r w:rsidRPr="005064A0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5064A0">
        <w:rPr>
          <w:rFonts w:ascii="Times New Roman" w:hAnsi="Times New Roman"/>
          <w:sz w:val="24"/>
          <w:szCs w:val="24"/>
          <w:lang w:val="uk-UA"/>
        </w:rPr>
        <w:t>роздруківки</w:t>
      </w:r>
      <w:r w:rsidRPr="005064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>особової картки обліку залікових балів</w:t>
      </w:r>
      <w:r w:rsidR="00444E33" w:rsidRPr="005064A0">
        <w:rPr>
          <w:sz w:val="24"/>
          <w:szCs w:val="24"/>
          <w:lang w:val="uk-UA"/>
        </w:rPr>
        <w:t>,</w:t>
      </w:r>
      <w:r w:rsidR="005064A0">
        <w:rPr>
          <w:sz w:val="24"/>
          <w:szCs w:val="24"/>
          <w:lang w:val="uk-UA"/>
        </w:rPr>
        <w:t xml:space="preserve">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5064A0">
        <w:rPr>
          <w:rFonts w:ascii="Times New Roman" w:hAnsi="Times New Roman"/>
          <w:sz w:val="24"/>
          <w:szCs w:val="24"/>
          <w:lang w:val="uk-UA"/>
        </w:rPr>
        <w:t xml:space="preserve">надано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>С</w:t>
      </w:r>
      <w:r w:rsidRPr="005064A0">
        <w:rPr>
          <w:rFonts w:ascii="Times New Roman" w:hAnsi="Times New Roman"/>
          <w:sz w:val="24"/>
          <w:szCs w:val="24"/>
          <w:lang w:val="uk-UA"/>
        </w:rPr>
        <w:t xml:space="preserve">каржником до скарги,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>адвокат</w:t>
      </w:r>
      <w:r w:rsidR="005064A0">
        <w:rPr>
          <w:rFonts w:ascii="Times New Roman" w:hAnsi="Times New Roman"/>
          <w:sz w:val="24"/>
          <w:szCs w:val="24"/>
          <w:lang w:val="uk-UA"/>
        </w:rPr>
        <w:t xml:space="preserve">кою </w:t>
      </w:r>
      <w:r w:rsidR="00784F54">
        <w:rPr>
          <w:rFonts w:ascii="Times New Roman" w:hAnsi="Times New Roman"/>
          <w:sz w:val="24"/>
          <w:szCs w:val="24"/>
          <w:lang w:val="uk-UA"/>
        </w:rPr>
        <w:t xml:space="preserve">Особа_1 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не виконано </w:t>
      </w:r>
      <w:r w:rsidR="00095F4F" w:rsidRPr="005064A0">
        <w:rPr>
          <w:rFonts w:ascii="Times New Roman" w:hAnsi="Times New Roman"/>
          <w:sz w:val="24"/>
          <w:szCs w:val="24"/>
          <w:lang w:val="uk-UA"/>
        </w:rPr>
        <w:t>обов’язок</w:t>
      </w:r>
      <w:r w:rsidR="00444E33" w:rsidRPr="005064A0">
        <w:rPr>
          <w:rFonts w:ascii="Times New Roman" w:hAnsi="Times New Roman"/>
          <w:sz w:val="24"/>
          <w:szCs w:val="24"/>
          <w:lang w:val="uk-UA"/>
        </w:rPr>
        <w:t xml:space="preserve"> щодо підвищення кваліфікації за 2019 – 2023 роки</w:t>
      </w:r>
    </w:p>
    <w:p w:rsidR="00444E33" w:rsidRDefault="005064A0" w:rsidP="001B3D6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44E33">
        <w:rPr>
          <w:rFonts w:ascii="Times New Roman" w:hAnsi="Times New Roman"/>
          <w:sz w:val="24"/>
          <w:szCs w:val="24"/>
          <w:lang w:val="uk-UA"/>
        </w:rPr>
        <w:t>Адвокат</w:t>
      </w:r>
      <w:r>
        <w:rPr>
          <w:rFonts w:ascii="Times New Roman" w:hAnsi="Times New Roman"/>
          <w:sz w:val="24"/>
          <w:szCs w:val="24"/>
          <w:lang w:val="uk-UA"/>
        </w:rPr>
        <w:t xml:space="preserve">ка </w:t>
      </w:r>
      <w:r w:rsidR="00784F54">
        <w:rPr>
          <w:rFonts w:ascii="Times New Roman" w:hAnsi="Times New Roman"/>
          <w:sz w:val="24"/>
          <w:szCs w:val="24"/>
          <w:lang w:val="uk-UA"/>
        </w:rPr>
        <w:t xml:space="preserve"> Особа_1 </w:t>
      </w:r>
      <w:r>
        <w:rPr>
          <w:rFonts w:ascii="Times New Roman" w:hAnsi="Times New Roman"/>
          <w:sz w:val="24"/>
          <w:szCs w:val="24"/>
          <w:lang w:val="uk-UA"/>
        </w:rPr>
        <w:t>пояснення не надала</w:t>
      </w:r>
      <w:r w:rsidR="00444E33">
        <w:rPr>
          <w:rFonts w:ascii="Times New Roman" w:hAnsi="Times New Roman"/>
          <w:sz w:val="24"/>
          <w:szCs w:val="24"/>
          <w:lang w:val="uk-UA"/>
        </w:rPr>
        <w:t>.</w:t>
      </w:r>
    </w:p>
    <w:p w:rsidR="00115221" w:rsidRPr="00444E33" w:rsidRDefault="00115221" w:rsidP="001B3D6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696" w:rsidRDefault="00237696" w:rsidP="00784F5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Нормативно-правові акти, які підлягають застосуванню</w:t>
      </w:r>
    </w:p>
    <w:p w:rsidR="00237696" w:rsidRPr="00D20DC1" w:rsidRDefault="00E15282" w:rsidP="00784F54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  <w:lang w:val="uk-UA"/>
        </w:rPr>
      </w:pPr>
      <w:r>
        <w:rPr>
          <w:lang w:val="uk-UA"/>
        </w:rPr>
        <w:t>Пунктом 4</w:t>
      </w:r>
      <w:r w:rsidR="00237696">
        <w:rPr>
          <w:lang w:val="uk-UA"/>
        </w:rPr>
        <w:t xml:space="preserve"> ч. 1  ст. 21 Закону України «Про адвокатуру та адвокатську діяльність» зазначено, </w:t>
      </w:r>
      <w:r w:rsidR="00237696" w:rsidRPr="0075565F">
        <w:rPr>
          <w:lang w:val="uk-UA"/>
        </w:rPr>
        <w:t>що під час здійснення адвокатської діяльності адвокат зобов’язаний</w:t>
      </w:r>
      <w:bookmarkStart w:id="1" w:name="n161"/>
      <w:bookmarkStart w:id="2" w:name="n162"/>
      <w:bookmarkStart w:id="3" w:name="n163"/>
      <w:bookmarkStart w:id="4" w:name="n164"/>
      <w:bookmarkEnd w:id="1"/>
      <w:bookmarkEnd w:id="2"/>
      <w:bookmarkEnd w:id="3"/>
      <w:bookmarkEnd w:id="4"/>
      <w:r w:rsidR="00237696" w:rsidRPr="0075565F">
        <w:rPr>
          <w:lang w:val="uk-UA"/>
        </w:rPr>
        <w:t xml:space="preserve"> підв</w:t>
      </w:r>
      <w:r>
        <w:rPr>
          <w:lang w:val="uk-UA"/>
        </w:rPr>
        <w:t>ищувати свій професійний рівень.</w:t>
      </w:r>
    </w:p>
    <w:p w:rsidR="00237696" w:rsidRPr="0075565F" w:rsidRDefault="00237696" w:rsidP="001B3D6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565F">
        <w:rPr>
          <w:rFonts w:ascii="Times New Roman" w:hAnsi="Times New Roman"/>
          <w:sz w:val="24"/>
          <w:szCs w:val="24"/>
          <w:lang w:val="uk-UA"/>
        </w:rPr>
        <w:t xml:space="preserve">Відповідно, до частини 3 </w:t>
      </w:r>
      <w:r w:rsidRPr="0075565F">
        <w:rPr>
          <w:rFonts w:ascii="Times New Roman" w:hAnsi="Times New Roman"/>
          <w:bCs/>
          <w:sz w:val="24"/>
          <w:szCs w:val="24"/>
          <w:lang w:val="uk-UA"/>
        </w:rPr>
        <w:t>стаття 11</w:t>
      </w:r>
      <w:r w:rsidR="00095F4F">
        <w:rPr>
          <w:rFonts w:ascii="Times New Roman" w:hAnsi="Times New Roman"/>
          <w:sz w:val="24"/>
          <w:szCs w:val="24"/>
          <w:lang w:val="uk-UA"/>
        </w:rPr>
        <w:t xml:space="preserve"> Правил адвокатської етики а</w:t>
      </w:r>
      <w:r w:rsidRPr="0075565F">
        <w:rPr>
          <w:rFonts w:ascii="Times New Roman" w:hAnsi="Times New Roman"/>
          <w:sz w:val="24"/>
          <w:szCs w:val="24"/>
          <w:lang w:val="uk-UA"/>
        </w:rPr>
        <w:t xml:space="preserve">двокат  має постійно підвищувати свій професійний рівень та кваліфікацію, володіти достатньою інформацією про зміни у чинному законодавстві. </w:t>
      </w:r>
    </w:p>
    <w:p w:rsidR="00237696" w:rsidRPr="0075565F" w:rsidRDefault="00237696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5565F">
        <w:rPr>
          <w:rFonts w:ascii="Times New Roman" w:hAnsi="Times New Roman"/>
          <w:sz w:val="24"/>
          <w:szCs w:val="24"/>
          <w:lang w:val="uk-UA"/>
        </w:rPr>
        <w:lastRenderedPageBreak/>
        <w:t xml:space="preserve">Відповідно до ч. 1 ст. 65 Правил адвокатської етики Адвокат зобов’язаний виконувати рішення органів адвокатського самоврядування, прийняті в межах їх компетенції в спосіб, передбачений Законом України «Про адвокатуру та адвокатську діяльність». </w:t>
      </w:r>
    </w:p>
    <w:p w:rsidR="00237696" w:rsidRDefault="00237696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5565F">
        <w:rPr>
          <w:rFonts w:ascii="Times New Roman" w:hAnsi="Times New Roman"/>
          <w:sz w:val="24"/>
          <w:szCs w:val="24"/>
          <w:lang w:val="uk-UA"/>
        </w:rPr>
        <w:t>Рішенням Ради адвокатів № 111 від 21 вересня 2019 року затверджено Порядок підвищення кваліфікації адвокатів України /</w:t>
      </w:r>
      <w:r w:rsidR="006F0EB7">
        <w:rPr>
          <w:rFonts w:ascii="Times New Roman" w:hAnsi="Times New Roman"/>
          <w:sz w:val="24"/>
          <w:szCs w:val="24"/>
          <w:lang w:val="uk-UA"/>
        </w:rPr>
        <w:t xml:space="preserve">далі - Порядок/, </w:t>
      </w:r>
      <w:r w:rsidR="006F0EB7" w:rsidRPr="00D66F9A">
        <w:rPr>
          <w:rFonts w:ascii="Times New Roman" w:hAnsi="Times New Roman"/>
          <w:sz w:val="24"/>
          <w:szCs w:val="24"/>
          <w:lang w:val="uk-UA"/>
        </w:rPr>
        <w:t>який передбачав</w:t>
      </w:r>
      <w:r w:rsidRPr="00D66F9A">
        <w:rPr>
          <w:rFonts w:ascii="Times New Roman" w:hAnsi="Times New Roman"/>
          <w:sz w:val="24"/>
          <w:szCs w:val="24"/>
          <w:lang w:val="uk-UA"/>
        </w:rPr>
        <w:t xml:space="preserve"> проходження адвокатами підвищення кваліфікації</w:t>
      </w:r>
      <w:r w:rsidR="006F0EB7" w:rsidRPr="00D66F9A">
        <w:rPr>
          <w:rFonts w:ascii="Times New Roman" w:hAnsi="Times New Roman"/>
          <w:sz w:val="24"/>
          <w:szCs w:val="24"/>
          <w:lang w:val="uk-UA"/>
        </w:rPr>
        <w:t xml:space="preserve"> до  липня</w:t>
      </w:r>
      <w:r w:rsidR="006F0EB7">
        <w:rPr>
          <w:rFonts w:ascii="Times New Roman" w:hAnsi="Times New Roman"/>
          <w:sz w:val="24"/>
          <w:szCs w:val="24"/>
          <w:lang w:val="uk-UA"/>
        </w:rPr>
        <w:t xml:space="preserve"> 2021 року</w:t>
      </w:r>
    </w:p>
    <w:p w:rsidR="00237696" w:rsidRPr="0075565F" w:rsidRDefault="00237696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5565F">
        <w:rPr>
          <w:rFonts w:ascii="Times New Roman" w:hAnsi="Times New Roman"/>
          <w:sz w:val="24"/>
          <w:szCs w:val="24"/>
          <w:lang w:val="uk-UA"/>
        </w:rPr>
        <w:t>Відповідно до п. 17 Порядку, всі адвокати, інформація про яких внесена до Єдиного реєстру адвокатів України</w:t>
      </w:r>
      <w:r w:rsidR="006F0EB7">
        <w:rPr>
          <w:rFonts w:ascii="Times New Roman" w:hAnsi="Times New Roman"/>
          <w:sz w:val="24"/>
          <w:szCs w:val="24"/>
          <w:lang w:val="uk-UA"/>
        </w:rPr>
        <w:t xml:space="preserve"> були </w:t>
      </w:r>
      <w:r w:rsidRPr="0075565F">
        <w:rPr>
          <w:rFonts w:ascii="Times New Roman" w:hAnsi="Times New Roman"/>
          <w:sz w:val="24"/>
          <w:szCs w:val="24"/>
          <w:lang w:val="uk-UA"/>
        </w:rPr>
        <w:t>зобов’язані постійно підвищувати свій професійний рівень (професійної кваліфікації).</w:t>
      </w:r>
    </w:p>
    <w:p w:rsidR="00237696" w:rsidRPr="0075565F" w:rsidRDefault="00237696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75565F">
        <w:rPr>
          <w:rFonts w:ascii="Times New Roman" w:hAnsi="Times New Roman"/>
          <w:sz w:val="24"/>
          <w:szCs w:val="24"/>
          <w:lang w:val="uk-UA"/>
        </w:rPr>
        <w:t xml:space="preserve">  Відповідно до п. 21 Порядку, в</w:t>
      </w:r>
      <w:r w:rsidRPr="0075565F">
        <w:rPr>
          <w:rFonts w:ascii="Times New Roman" w:eastAsia="Times New Roman" w:hAnsi="Times New Roman"/>
          <w:sz w:val="24"/>
          <w:szCs w:val="24"/>
          <w:lang w:val="uk-UA"/>
        </w:rPr>
        <w:t xml:space="preserve">сі адвокати, за виключенням адвокатів, зазначених у пункті 20 цього порядку, </w:t>
      </w:r>
      <w:r w:rsidR="006F0EB7">
        <w:rPr>
          <w:rFonts w:ascii="Times New Roman" w:eastAsia="Times New Roman" w:hAnsi="Times New Roman"/>
          <w:sz w:val="24"/>
          <w:szCs w:val="24"/>
          <w:lang w:val="uk-UA"/>
        </w:rPr>
        <w:t xml:space="preserve"> були </w:t>
      </w:r>
      <w:r w:rsidRPr="0075565F">
        <w:rPr>
          <w:rFonts w:ascii="Times New Roman" w:eastAsia="Times New Roman" w:hAnsi="Times New Roman"/>
          <w:sz w:val="24"/>
          <w:szCs w:val="24"/>
          <w:lang w:val="uk-UA"/>
        </w:rPr>
        <w:t>зобов'язані підвищувати кваліфікацію адвоката на рівні 10 годин на рік (10 залікових балів).</w:t>
      </w:r>
    </w:p>
    <w:p w:rsidR="00237696" w:rsidRPr="0075565F" w:rsidRDefault="00237696" w:rsidP="001B3D6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n81"/>
      <w:bookmarkEnd w:id="5"/>
      <w:r w:rsidRPr="0075565F">
        <w:rPr>
          <w:rFonts w:ascii="Times New Roman" w:eastAsia="Times New Roman" w:hAnsi="Times New Roman" w:cs="Times New Roman"/>
          <w:sz w:val="24"/>
          <w:szCs w:val="24"/>
          <w:lang w:val="uk-UA"/>
        </w:rPr>
        <w:t>Пункт 22 Порядк</w:t>
      </w:r>
      <w:r w:rsidR="006F0EB7">
        <w:rPr>
          <w:rFonts w:ascii="Times New Roman" w:eastAsia="Times New Roman" w:hAnsi="Times New Roman" w:cs="Times New Roman"/>
          <w:sz w:val="24"/>
          <w:szCs w:val="24"/>
          <w:lang w:val="uk-UA"/>
        </w:rPr>
        <w:t>у передбачалось</w:t>
      </w:r>
      <w:r w:rsidRPr="0075565F">
        <w:rPr>
          <w:rFonts w:ascii="Times New Roman" w:eastAsia="Times New Roman" w:hAnsi="Times New Roman" w:cs="Times New Roman"/>
          <w:sz w:val="24"/>
          <w:szCs w:val="24"/>
          <w:lang w:val="uk-UA"/>
        </w:rPr>
        <w:t>, що адвокат за рік має отримати не менше ніж 2 залікових бали за навчання з питань </w:t>
      </w:r>
      <w:hyperlink r:id="rId7" w:anchor="n4" w:tgtFrame="_blank" w:history="1">
        <w:r w:rsidRPr="0075565F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Правил адвокатської етики</w:t>
        </w:r>
      </w:hyperlink>
      <w:r w:rsidRPr="0075565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7696" w:rsidRPr="0075565F" w:rsidRDefault="006F0EB7" w:rsidP="001B3D6B">
      <w:pPr>
        <w:pStyle w:val="a7"/>
        <w:tabs>
          <w:tab w:val="left" w:pos="567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Пунктом 24 Порядку передбачалось</w:t>
      </w:r>
      <w:r w:rsidR="00237696" w:rsidRPr="0075565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що звітним роком з підвищення кваліфікації адвокатів є календарний рік, з 01 січня по 31 грудня кожного року. Вищою школою адвокатури НААУ ведеться особиста картка обліку залікових балів адвоката. </w:t>
      </w:r>
    </w:p>
    <w:p w:rsidR="00237696" w:rsidRDefault="00237696" w:rsidP="001B3D6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r w:rsidRPr="0075565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Відповідно до п. 30 Порядку, адвокатам, які виконали вимоги щодо підвищення кваліфікації, Вищою </w:t>
      </w:r>
      <w:r w:rsidR="006F0EB7">
        <w:rPr>
          <w:rFonts w:ascii="Times New Roman" w:hAnsi="Times New Roman" w:cs="Times New Roman"/>
          <w:color w:val="auto"/>
          <w:shd w:val="clear" w:color="auto" w:fill="FFFFFF"/>
          <w:lang w:val="uk-UA"/>
        </w:rPr>
        <w:t>школою адвокатури НААУ видавався</w:t>
      </w:r>
      <w:r w:rsidRPr="0075565F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електронний сертифікат про підвищення кваліфікації (направляється на електронну адресу адвоката) з відповідним внесенням НААУ такої інформації до ЄРАУ. Форма сертифіката затверджується Вищою школою адвокатури НААУ.</w:t>
      </w:r>
    </w:p>
    <w:p w:rsidR="006F0EB7" w:rsidRDefault="006F0EB7" w:rsidP="001B3D6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6F0EB7">
        <w:rPr>
          <w:rFonts w:ascii="Times New Roman" w:hAnsi="Times New Roman" w:cs="Times New Roman"/>
          <w:lang w:val="uk-UA"/>
        </w:rPr>
        <w:t>03 липня 2021 року Рада адвокатів України прийняла рішення № 63, яким затвердила у новій редакції «Порядок підвищення кваліфікації адвокатів України»</w:t>
      </w:r>
      <w:r>
        <w:rPr>
          <w:rFonts w:ascii="Times New Roman" w:hAnsi="Times New Roman" w:cs="Times New Roman"/>
          <w:lang w:val="uk-UA"/>
        </w:rPr>
        <w:t>.</w:t>
      </w:r>
    </w:p>
    <w:p w:rsidR="003147F8" w:rsidRDefault="006F0EB7" w:rsidP="001B3D6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095F4F">
        <w:rPr>
          <w:rFonts w:ascii="Times New Roman" w:hAnsi="Times New Roman" w:cs="Times New Roman"/>
          <w:lang w:val="uk-UA"/>
        </w:rPr>
        <w:t xml:space="preserve">Розділ </w:t>
      </w:r>
      <w:r w:rsidRPr="00095F4F">
        <w:rPr>
          <w:rFonts w:ascii="Times New Roman" w:hAnsi="Times New Roman" w:cs="Times New Roman"/>
        </w:rPr>
        <w:t>II</w:t>
      </w:r>
      <w:r w:rsidRPr="00095F4F">
        <w:rPr>
          <w:rFonts w:ascii="Times New Roman" w:hAnsi="Times New Roman" w:cs="Times New Roman"/>
          <w:lang w:val="uk-UA"/>
        </w:rPr>
        <w:t xml:space="preserve"> Порядку визначає, що всі адвокати, інформація про яких внесена до Єдиного реєстру адвокатів України, зобов’язані постійно підвищувати свій професійний рівень (професійну кваліфікацію). Один заліковий бал з підвищення кваліфікації адвокатів дорівнює 1 (одній) годині навчання, крім випадків, встановлених Порядком. </w:t>
      </w:r>
      <w:r w:rsidRPr="00095F4F">
        <w:rPr>
          <w:rFonts w:ascii="Times New Roman" w:hAnsi="Times New Roman" w:cs="Times New Roman"/>
          <w:lang w:val="ru-RU"/>
        </w:rPr>
        <w:t xml:space="preserve">Адвокат за рік має отримати не менше- ніж 2 залікових бали за навчання з питань Правил адвокатської етики. Всі адвокати, за виключенням окремих категорій, зазначених в Порядку, зобов’язані підвищувати кваліфікацію адвоката на рівні 10 годин на рік (10 залікових балів). </w:t>
      </w:r>
    </w:p>
    <w:p w:rsidR="006F0EB7" w:rsidRDefault="006F0EB7" w:rsidP="001B3D6B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ru-RU"/>
        </w:rPr>
      </w:pPr>
      <w:proofErr w:type="spellStart"/>
      <w:r w:rsidRPr="00095F4F">
        <w:rPr>
          <w:rFonts w:ascii="Times New Roman" w:hAnsi="Times New Roman" w:cs="Times New Roman"/>
          <w:lang w:val="ru-RU"/>
        </w:rPr>
        <w:t>Звітним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роком з </w:t>
      </w:r>
      <w:proofErr w:type="spellStart"/>
      <w:r w:rsidRPr="00095F4F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кваліфікації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адвокатів є </w:t>
      </w:r>
      <w:proofErr w:type="spellStart"/>
      <w:r w:rsidRPr="00095F4F">
        <w:rPr>
          <w:rFonts w:ascii="Times New Roman" w:hAnsi="Times New Roman" w:cs="Times New Roman"/>
          <w:lang w:val="ru-RU"/>
        </w:rPr>
        <w:t>календарний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рік, з 01 </w:t>
      </w:r>
      <w:proofErr w:type="spellStart"/>
      <w:r w:rsidRPr="00095F4F">
        <w:rPr>
          <w:rFonts w:ascii="Times New Roman" w:hAnsi="Times New Roman" w:cs="Times New Roman"/>
          <w:lang w:val="ru-RU"/>
        </w:rPr>
        <w:t>січня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по 31 </w:t>
      </w:r>
      <w:proofErr w:type="spellStart"/>
      <w:r w:rsidRPr="00095F4F">
        <w:rPr>
          <w:rFonts w:ascii="Times New Roman" w:hAnsi="Times New Roman" w:cs="Times New Roman"/>
          <w:lang w:val="ru-RU"/>
        </w:rPr>
        <w:t>грудня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кожного року. </w:t>
      </w:r>
      <w:proofErr w:type="spellStart"/>
      <w:r w:rsidRPr="00095F4F">
        <w:rPr>
          <w:rFonts w:ascii="Times New Roman" w:hAnsi="Times New Roman" w:cs="Times New Roman"/>
          <w:lang w:val="ru-RU"/>
        </w:rPr>
        <w:t>Вищою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школою адвокатури НААУ </w:t>
      </w:r>
      <w:proofErr w:type="spellStart"/>
      <w:r w:rsidRPr="00095F4F">
        <w:rPr>
          <w:rFonts w:ascii="Times New Roman" w:hAnsi="Times New Roman" w:cs="Times New Roman"/>
          <w:lang w:val="ru-RU"/>
        </w:rPr>
        <w:t>ведеться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особиста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картка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обліку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залікових балів адвоката. Адвокатам, </w:t>
      </w:r>
      <w:proofErr w:type="spellStart"/>
      <w:r w:rsidRPr="00095F4F">
        <w:rPr>
          <w:rFonts w:ascii="Times New Roman" w:hAnsi="Times New Roman" w:cs="Times New Roman"/>
          <w:lang w:val="ru-RU"/>
        </w:rPr>
        <w:t>які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виконали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вимоги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щодо </w:t>
      </w:r>
      <w:proofErr w:type="spellStart"/>
      <w:r w:rsidRPr="00095F4F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кваліфікації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Вищого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школою адвокатури НААУ </w:t>
      </w:r>
      <w:proofErr w:type="spellStart"/>
      <w:r w:rsidRPr="00095F4F">
        <w:rPr>
          <w:rFonts w:ascii="Times New Roman" w:hAnsi="Times New Roman" w:cs="Times New Roman"/>
          <w:lang w:val="ru-RU"/>
        </w:rPr>
        <w:t>видається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електронний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сертифікат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095F4F">
        <w:rPr>
          <w:rFonts w:ascii="Times New Roman" w:hAnsi="Times New Roman" w:cs="Times New Roman"/>
          <w:lang w:val="ru-RU"/>
        </w:rPr>
        <w:t>підвищення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кваліфікації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095F4F">
        <w:rPr>
          <w:rFonts w:ascii="Times New Roman" w:hAnsi="Times New Roman" w:cs="Times New Roman"/>
          <w:lang w:val="ru-RU"/>
        </w:rPr>
        <w:t>направляється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095F4F">
        <w:rPr>
          <w:rFonts w:ascii="Times New Roman" w:hAnsi="Times New Roman" w:cs="Times New Roman"/>
          <w:lang w:val="ru-RU"/>
        </w:rPr>
        <w:t>електронну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адресу адвоката) з </w:t>
      </w:r>
      <w:proofErr w:type="spellStart"/>
      <w:r w:rsidRPr="00095F4F">
        <w:rPr>
          <w:rFonts w:ascii="Times New Roman" w:hAnsi="Times New Roman" w:cs="Times New Roman"/>
          <w:lang w:val="ru-RU"/>
        </w:rPr>
        <w:t>відповідним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внесенням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НААУ </w:t>
      </w:r>
      <w:proofErr w:type="spellStart"/>
      <w:r w:rsidRPr="00095F4F">
        <w:rPr>
          <w:rFonts w:ascii="Times New Roman" w:hAnsi="Times New Roman" w:cs="Times New Roman"/>
          <w:lang w:val="ru-RU"/>
        </w:rPr>
        <w:t>такої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інформації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до ЄРАУ. Форма </w:t>
      </w:r>
      <w:proofErr w:type="spellStart"/>
      <w:r w:rsidRPr="00095F4F">
        <w:rPr>
          <w:rFonts w:ascii="Times New Roman" w:hAnsi="Times New Roman" w:cs="Times New Roman"/>
          <w:lang w:val="ru-RU"/>
        </w:rPr>
        <w:t>сертифікату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затверджується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95F4F">
        <w:rPr>
          <w:rFonts w:ascii="Times New Roman" w:hAnsi="Times New Roman" w:cs="Times New Roman"/>
          <w:lang w:val="ru-RU"/>
        </w:rPr>
        <w:t>Вищою</w:t>
      </w:r>
      <w:proofErr w:type="spellEnd"/>
      <w:r w:rsidRPr="00095F4F">
        <w:rPr>
          <w:rFonts w:ascii="Times New Roman" w:hAnsi="Times New Roman" w:cs="Times New Roman"/>
          <w:lang w:val="ru-RU"/>
        </w:rPr>
        <w:t xml:space="preserve"> школою адвокатури НААУ.</w:t>
      </w:r>
    </w:p>
    <w:p w:rsidR="00762E1A" w:rsidRPr="005064A0" w:rsidRDefault="003147F8" w:rsidP="001B3D6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У відповідності до вимог статті 33 </w:t>
      </w:r>
      <w:r w:rsidR="00762E1A" w:rsidRPr="005064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 xml:space="preserve"> Закону України « Про адвокатуру та адвокатську діяльність»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а</w:t>
      </w:r>
      <w:r w:rsidR="00762E1A"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двоката може бути притягнуто до дисциплінарної відповідальності у порядку дисциплінарного провадження з підстав, передбачених цим Законом.</w:t>
      </w:r>
      <w:bookmarkStart w:id="6" w:name="n302"/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62E1A"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Дисциплінарне провадження - процедура розгляду письмової скарги, яка містить відомості про наявність у діях адвоката ознак дисциплінарного проступку.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bookmarkStart w:id="7" w:name="n303"/>
      <w:bookmarkEnd w:id="7"/>
      <w:r w:rsidR="00762E1A"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Дисциплінарне провадження стосовно адвоката здійснюється кваліфікаційно-дисциплінарною комісією адвокатури за адресою робочого місця адвоката, зазначеною в Єдиному реєстрі адвокатів України.</w:t>
      </w:r>
    </w:p>
    <w:p w:rsidR="00762E1A" w:rsidRPr="005064A0" w:rsidRDefault="00762E1A" w:rsidP="001B3D6B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lastRenderedPageBreak/>
        <w:t xml:space="preserve">Відповідно до  частини </w:t>
      </w:r>
      <w:r w:rsidR="00314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першої статті </w:t>
      </w:r>
      <w:r w:rsidRPr="00506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39 Закону України « Про адвокатуру та адвокатську діяльність» </w:t>
      </w:r>
      <w:r w:rsidRPr="00506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 результатами розгляду заяви (скарги) про дисциплінарний проступок адвоката, довідки та матеріалів перевірки дисциплінарна палата кваліфікаційно-дисциплінарної комісії адвокатури більшістю голосів членів палати, які беруть участь у її засіданні, вирішує питання про порушення або відмову в порушенні дисциплінарної справи стосовно адвоката</w:t>
      </w:r>
      <w:r w:rsidRPr="005064A0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.</w:t>
      </w:r>
    </w:p>
    <w:p w:rsidR="00784F54" w:rsidRDefault="00784F54" w:rsidP="001B3D6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84F54" w:rsidRDefault="00237696" w:rsidP="00784F5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F603E">
        <w:rPr>
          <w:rFonts w:ascii="Times New Roman" w:hAnsi="Times New Roman"/>
          <w:b/>
          <w:sz w:val="24"/>
          <w:szCs w:val="24"/>
          <w:lang w:val="uk-UA"/>
        </w:rPr>
        <w:t>Мотиви та висновки ДП КДКА</w:t>
      </w:r>
    </w:p>
    <w:p w:rsidR="00237696" w:rsidRPr="00784F54" w:rsidRDefault="008D15CC" w:rsidP="00784F54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D15CC">
        <w:rPr>
          <w:rFonts w:ascii="Times New Roman" w:hAnsi="Times New Roman" w:cs="Times New Roman"/>
          <w:sz w:val="24"/>
          <w:szCs w:val="24"/>
          <w:lang w:val="uk-UA"/>
        </w:rPr>
        <w:t>Оцінивши встановлені обставини, проаналізувавши матеріали перевірки</w:t>
      </w:r>
      <w:r w:rsidR="00237696" w:rsidRPr="0075565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37696" w:rsidRPr="0075565F">
        <w:rPr>
          <w:rFonts w:ascii="Times New Roman" w:hAnsi="Times New Roman" w:cs="Times New Roman"/>
          <w:sz w:val="24"/>
          <w:szCs w:val="24"/>
          <w:lang w:val="uk-UA"/>
        </w:rPr>
        <w:t>исциплінарна палата приходить до наступного</w:t>
      </w:r>
      <w:r w:rsidR="00237696" w:rsidRPr="007556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2E1A" w:rsidRDefault="00237696" w:rsidP="001B3D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65F">
        <w:rPr>
          <w:rFonts w:ascii="Times New Roman" w:hAnsi="Times New Roman" w:cs="Times New Roman"/>
          <w:sz w:val="24"/>
          <w:szCs w:val="24"/>
          <w:lang w:val="uk-UA"/>
        </w:rPr>
        <w:t>Матеріали перевірки містять</w:t>
      </w:r>
      <w:r w:rsidR="00762E1A">
        <w:rPr>
          <w:rFonts w:ascii="Times New Roman" w:hAnsi="Times New Roman" w:cs="Times New Roman"/>
          <w:sz w:val="24"/>
          <w:szCs w:val="24"/>
          <w:lang w:val="uk-UA"/>
        </w:rPr>
        <w:t xml:space="preserve"> достатньо даних</w:t>
      </w:r>
      <w:r w:rsidRPr="0075565F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762E1A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в діях адвокат</w:t>
      </w:r>
      <w:r w:rsidR="00115221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784F54">
        <w:rPr>
          <w:rFonts w:ascii="Times New Roman" w:hAnsi="Times New Roman" w:cs="Times New Roman"/>
          <w:sz w:val="24"/>
          <w:szCs w:val="24"/>
          <w:lang w:val="uk-UA"/>
        </w:rPr>
        <w:t>Особа_1</w:t>
      </w:r>
      <w:r w:rsidR="00D63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52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2E1A">
        <w:rPr>
          <w:rFonts w:ascii="Times New Roman" w:hAnsi="Times New Roman" w:cs="Times New Roman"/>
          <w:sz w:val="24"/>
          <w:szCs w:val="24"/>
          <w:lang w:val="uk-UA"/>
        </w:rPr>
        <w:t>ознак дисциплінарного проступку.</w:t>
      </w:r>
    </w:p>
    <w:p w:rsidR="00237696" w:rsidRDefault="00237696" w:rsidP="001B3D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6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Невиконання адвокат</w:t>
      </w:r>
      <w:r w:rsidR="0011522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кою </w:t>
      </w:r>
      <w:r w:rsidR="00784F5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Особа_1 </w:t>
      </w:r>
      <w:r w:rsidRPr="007556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вимог щодо підвищення кваліфікації </w:t>
      </w:r>
      <w:r w:rsidR="00FE41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</w:t>
      </w:r>
      <w:r w:rsidR="00762E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FE41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2019 - </w:t>
      </w:r>
      <w:r w:rsidR="00EC15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2023 </w:t>
      </w:r>
      <w:r w:rsidR="00FE41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роки </w:t>
      </w:r>
      <w:r w:rsidR="00762E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7556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мають ознаки порушення </w:t>
      </w:r>
      <w:r w:rsidR="00762E1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вимог </w:t>
      </w:r>
      <w:r w:rsidR="00FE41F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статті </w:t>
      </w:r>
      <w:r w:rsidRPr="0075565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11 Правил адвокатської  етики, частиною 3 якої передбачається обов’язок </w:t>
      </w:r>
      <w:r w:rsidRPr="0075565F">
        <w:rPr>
          <w:rFonts w:ascii="Times New Roman" w:hAnsi="Times New Roman" w:cs="Times New Roman"/>
          <w:sz w:val="24"/>
          <w:szCs w:val="24"/>
          <w:lang w:val="uk-UA"/>
        </w:rPr>
        <w:t xml:space="preserve">адвоката постійно підвищувати свій професійний рівень та кваліфікацію, та ознаки порушення вимог </w:t>
      </w:r>
      <w:r w:rsidR="00E152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1FE">
        <w:rPr>
          <w:rFonts w:ascii="Times New Roman" w:hAnsi="Times New Roman" w:cs="Times New Roman"/>
          <w:sz w:val="24"/>
          <w:szCs w:val="24"/>
          <w:lang w:val="uk-UA"/>
        </w:rPr>
        <w:t>частини першої статті</w:t>
      </w:r>
      <w:r w:rsidRPr="0075565F">
        <w:rPr>
          <w:rFonts w:ascii="Times New Roman" w:hAnsi="Times New Roman" w:cs="Times New Roman"/>
          <w:sz w:val="24"/>
          <w:szCs w:val="24"/>
          <w:lang w:val="uk-UA"/>
        </w:rPr>
        <w:t xml:space="preserve"> 65 Правил адвокатської етики.</w:t>
      </w:r>
    </w:p>
    <w:p w:rsidR="00E15282" w:rsidRPr="00E15282" w:rsidRDefault="00E15282" w:rsidP="001B3D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15282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адвокатуру та адвокатську діяльність» передбачено професійний обов’язок адвоката щодо підвищення кваліфікації (п</w:t>
      </w:r>
      <w:r w:rsidR="008D15CC">
        <w:rPr>
          <w:rFonts w:ascii="Times New Roman" w:hAnsi="Times New Roman" w:cs="Times New Roman"/>
          <w:sz w:val="24"/>
          <w:szCs w:val="24"/>
          <w:lang w:val="uk-UA"/>
        </w:rPr>
        <w:t>. 4</w:t>
      </w:r>
      <w:r w:rsidRPr="00E15282">
        <w:rPr>
          <w:rFonts w:ascii="Times New Roman" w:hAnsi="Times New Roman" w:cs="Times New Roman"/>
          <w:sz w:val="24"/>
          <w:szCs w:val="24"/>
          <w:lang w:val="uk-UA"/>
        </w:rPr>
        <w:t xml:space="preserve"> ч. 1 ст. 21 )</w:t>
      </w:r>
    </w:p>
    <w:p w:rsidR="00237696" w:rsidRPr="0075565F" w:rsidRDefault="0078267D" w:rsidP="001B3D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Таким чином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, д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>исциплінарна палата КДКА Донецької області дійшла до висновку що в діях адвокат</w:t>
      </w:r>
      <w:r w:rsidR="00EC15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ки </w:t>
      </w:r>
      <w:r w:rsidR="00784F54">
        <w:rPr>
          <w:rFonts w:ascii="Times New Roman" w:eastAsia="Calibri" w:hAnsi="Times New Roman" w:cs="Times New Roman"/>
          <w:sz w:val="24"/>
          <w:szCs w:val="24"/>
          <w:lang w:val="uk-UA"/>
        </w:rPr>
        <w:t>Особа_1</w:t>
      </w:r>
      <w:r w:rsidR="00EC15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>вбачаються ознаки дисциплінарного проступку, передбаченого п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унктом 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>3 ч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>астини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 ст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>атті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34 Закону України « Про адвокатуру та адвокатську діяльність», 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а саме порушення  ч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астини 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3 ст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атті 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FB742E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, ч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астини </w:t>
      </w:r>
      <w:r w:rsidR="00E15282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</w:t>
      </w:r>
      <w:r w:rsidR="001B3D6B">
        <w:rPr>
          <w:rFonts w:ascii="Times New Roman" w:eastAsia="Calibri" w:hAnsi="Times New Roman" w:cs="Times New Roman"/>
          <w:sz w:val="24"/>
          <w:szCs w:val="24"/>
          <w:lang w:val="uk-UA"/>
        </w:rPr>
        <w:t>атті</w:t>
      </w:r>
      <w:r w:rsidR="00237696" w:rsidRPr="007556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65 Правил адвокатської етики.</w:t>
      </w:r>
    </w:p>
    <w:p w:rsidR="00237696" w:rsidRDefault="00237696" w:rsidP="001B3D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56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</w:t>
      </w:r>
      <w:r w:rsidR="001B3D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аттею</w:t>
      </w:r>
      <w:r w:rsidRPr="007556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39 Закону України «Про адвокатуру та адвокатську діяльність», дисциплінарна палата КДКА Донецької області</w:t>
      </w:r>
    </w:p>
    <w:p w:rsidR="00237696" w:rsidRDefault="00784F54" w:rsidP="00784F54">
      <w:pPr>
        <w:spacing w:before="12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237696" w:rsidRPr="009506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ВИРІШИЛА:</w:t>
      </w:r>
    </w:p>
    <w:p w:rsidR="00EC1511" w:rsidRDefault="008D15CC" w:rsidP="00784F54">
      <w:pPr>
        <w:pStyle w:val="a7"/>
        <w:spacing w:before="120" w:after="0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C1511">
        <w:rPr>
          <w:rFonts w:ascii="Times New Roman" w:hAnsi="Times New Roman"/>
          <w:sz w:val="24"/>
          <w:szCs w:val="24"/>
          <w:lang w:val="uk-UA"/>
        </w:rPr>
        <w:t>1.</w:t>
      </w:r>
      <w:r w:rsidR="00237696" w:rsidRPr="00EC1511">
        <w:rPr>
          <w:rFonts w:ascii="Times New Roman" w:hAnsi="Times New Roman"/>
          <w:sz w:val="24"/>
          <w:szCs w:val="24"/>
          <w:lang w:val="uk-UA"/>
        </w:rPr>
        <w:t xml:space="preserve">Порушити дисциплінарну справу </w:t>
      </w:r>
      <w:r w:rsidR="00D634F9">
        <w:rPr>
          <w:rFonts w:ascii="Times New Roman" w:eastAsia="Times New Roman" w:hAnsi="Times New Roman"/>
          <w:sz w:val="24"/>
          <w:szCs w:val="24"/>
          <w:lang w:val="uk-UA" w:eastAsia="ru-RU"/>
        </w:rPr>
        <w:t>стосовно</w:t>
      </w:r>
      <w:r w:rsidR="00E15282" w:rsidRPr="00EC15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адвокат</w:t>
      </w:r>
      <w:r w:rsidR="00EC1511" w:rsidRPr="00EC1511">
        <w:rPr>
          <w:rFonts w:ascii="Times New Roman" w:eastAsia="Times New Roman" w:hAnsi="Times New Roman"/>
          <w:sz w:val="24"/>
          <w:szCs w:val="24"/>
          <w:lang w:val="uk-UA" w:eastAsia="ru-RU"/>
        </w:rPr>
        <w:t>ки</w:t>
      </w:r>
      <w:r w:rsidR="00784F5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Особа_1</w:t>
      </w:r>
      <w:r w:rsidR="00595B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EC1511" w:rsidRPr="00EC1511">
        <w:rPr>
          <w:rFonts w:ascii="Times New Roman" w:eastAsia="Times New Roman" w:hAnsi="Times New Roman"/>
          <w:sz w:val="24"/>
          <w:szCs w:val="24"/>
          <w:lang w:val="uk-UA"/>
        </w:rPr>
        <w:t>яка має свідоцтво про право на заняття адвокатською діяльністю</w:t>
      </w:r>
      <w:r w:rsidR="00784F54">
        <w:rPr>
          <w:rFonts w:ascii="Times New Roman" w:eastAsia="Times New Roman" w:hAnsi="Times New Roman"/>
          <w:sz w:val="24"/>
          <w:szCs w:val="24"/>
          <w:lang w:val="uk-UA"/>
        </w:rPr>
        <w:t xml:space="preserve"> Інформація_1</w:t>
      </w:r>
      <w:r w:rsidR="001B3D6B">
        <w:rPr>
          <w:rFonts w:ascii="Times New Roman" w:hAnsi="Times New Roman"/>
          <w:sz w:val="24"/>
          <w:szCs w:val="24"/>
          <w:lang w:val="uk-UA"/>
        </w:rPr>
        <w:t>.</w:t>
      </w:r>
    </w:p>
    <w:p w:rsidR="00237696" w:rsidRPr="00EC1511" w:rsidRDefault="008D15CC" w:rsidP="00784F54">
      <w:pPr>
        <w:pStyle w:val="a7"/>
        <w:spacing w:before="120" w:after="0"/>
        <w:ind w:left="0" w:firstLine="720"/>
        <w:jc w:val="both"/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</w:pPr>
      <w:r w:rsidRPr="00EC1511">
        <w:rPr>
          <w:rFonts w:ascii="Times New Roman" w:hAnsi="Times New Roman"/>
          <w:sz w:val="24"/>
          <w:szCs w:val="24"/>
          <w:lang w:val="uk-UA"/>
        </w:rPr>
        <w:t>2.</w:t>
      </w:r>
      <w:r w:rsidR="002D5C5B" w:rsidRPr="00EC15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696" w:rsidRPr="00EC1511">
        <w:rPr>
          <w:rFonts w:ascii="Times New Roman" w:hAnsi="Times New Roman"/>
          <w:sz w:val="24"/>
          <w:szCs w:val="24"/>
          <w:lang w:val="uk-UA"/>
        </w:rPr>
        <w:t>Призначити розгляд дисциплінарної спра</w:t>
      </w:r>
      <w:r w:rsidR="00E15282" w:rsidRPr="00EC1511">
        <w:rPr>
          <w:rFonts w:ascii="Times New Roman" w:hAnsi="Times New Roman"/>
          <w:sz w:val="24"/>
          <w:szCs w:val="24"/>
          <w:lang w:val="uk-UA"/>
        </w:rPr>
        <w:t xml:space="preserve">ви, порушеної </w:t>
      </w:r>
      <w:r w:rsidR="00D634F9">
        <w:rPr>
          <w:rFonts w:ascii="Times New Roman" w:hAnsi="Times New Roman"/>
          <w:sz w:val="24"/>
          <w:szCs w:val="24"/>
          <w:lang w:val="uk-UA"/>
        </w:rPr>
        <w:t>стосовно</w:t>
      </w:r>
      <w:r w:rsidR="00E15282" w:rsidRPr="00EC15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3FF" w:rsidRPr="00EC15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адвокатки </w:t>
      </w:r>
      <w:r w:rsidR="00D634F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Трубіциної </w:t>
      </w:r>
      <w:r w:rsidR="00D634F9" w:rsidRPr="00EC15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Марії </w:t>
      </w:r>
      <w:r w:rsidR="00D634F9">
        <w:rPr>
          <w:rFonts w:ascii="Times New Roman" w:eastAsia="Times New Roman" w:hAnsi="Times New Roman"/>
          <w:sz w:val="24"/>
          <w:szCs w:val="24"/>
          <w:lang w:val="uk-UA" w:eastAsia="ru-RU"/>
        </w:rPr>
        <w:t>Вікторівни</w:t>
      </w:r>
      <w:r w:rsidR="00595B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D634F9" w:rsidRPr="00EC1511">
        <w:rPr>
          <w:rFonts w:ascii="Times New Roman" w:eastAsia="Times New Roman" w:hAnsi="Times New Roman"/>
          <w:sz w:val="24"/>
          <w:szCs w:val="24"/>
          <w:lang w:val="uk-UA"/>
        </w:rPr>
        <w:t xml:space="preserve">яка має свідоцтво про право на заняття адвокатською діяльністю </w:t>
      </w:r>
      <w:r w:rsidR="00784F54">
        <w:rPr>
          <w:rFonts w:ascii="Times New Roman" w:eastAsia="Times New Roman" w:hAnsi="Times New Roman"/>
          <w:sz w:val="24"/>
          <w:szCs w:val="24"/>
          <w:lang w:val="uk-UA"/>
        </w:rPr>
        <w:t xml:space="preserve">Інформація_1 </w:t>
      </w:r>
      <w:r w:rsidR="00D634F9" w:rsidRPr="00EC1511">
        <w:rPr>
          <w:rFonts w:ascii="Times New Roman" w:eastAsia="Times New Roman" w:hAnsi="Times New Roman"/>
          <w:sz w:val="24"/>
          <w:szCs w:val="24"/>
          <w:lang w:val="uk-UA"/>
        </w:rPr>
        <w:t>від 25 травня 2011 року</w:t>
      </w:r>
      <w:r w:rsidR="00595B24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3943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7696" w:rsidRPr="00EC1511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3943FF">
        <w:rPr>
          <w:rFonts w:ascii="Times New Roman" w:hAnsi="Times New Roman"/>
          <w:color w:val="000000"/>
          <w:sz w:val="24"/>
          <w:szCs w:val="24"/>
          <w:lang w:val="uk-UA"/>
        </w:rPr>
        <w:t>12</w:t>
      </w:r>
      <w:r w:rsidR="00237696" w:rsidRPr="00EC1511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годину 00 хвилин </w:t>
      </w:r>
      <w:r w:rsidR="00586B9C">
        <w:rPr>
          <w:rFonts w:ascii="Times New Roman" w:hAnsi="Times New Roman"/>
          <w:sz w:val="24"/>
          <w:szCs w:val="24"/>
          <w:lang w:val="uk-UA"/>
        </w:rPr>
        <w:t>14</w:t>
      </w:r>
      <w:r w:rsidR="003943FF">
        <w:rPr>
          <w:rFonts w:ascii="Times New Roman" w:hAnsi="Times New Roman"/>
          <w:sz w:val="24"/>
          <w:szCs w:val="24"/>
          <w:lang w:val="uk-UA"/>
        </w:rPr>
        <w:t xml:space="preserve"> вересня 2024 року</w:t>
      </w:r>
      <w:r w:rsidR="003943FF" w:rsidRPr="00EC15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43FF">
        <w:rPr>
          <w:rFonts w:ascii="Times New Roman" w:hAnsi="Times New Roman"/>
          <w:sz w:val="24"/>
          <w:szCs w:val="24"/>
          <w:lang w:val="uk-UA"/>
        </w:rPr>
        <w:t xml:space="preserve">  в </w:t>
      </w:r>
      <w:r w:rsidR="0078267D" w:rsidRPr="00EC1511">
        <w:rPr>
          <w:rFonts w:ascii="Times New Roman" w:hAnsi="Times New Roman"/>
          <w:sz w:val="24"/>
          <w:szCs w:val="24"/>
          <w:lang w:val="uk-UA"/>
        </w:rPr>
        <w:t xml:space="preserve"> режимі відеоконференції</w:t>
      </w:r>
      <w:r w:rsidR="00853713" w:rsidRPr="00EC1511">
        <w:rPr>
          <w:rFonts w:ascii="Times New Roman" w:hAnsi="Times New Roman"/>
          <w:sz w:val="24"/>
          <w:szCs w:val="24"/>
          <w:lang w:val="uk-UA"/>
        </w:rPr>
        <w:t>.</w:t>
      </w:r>
    </w:p>
    <w:p w:rsidR="00237696" w:rsidRPr="00784F54" w:rsidRDefault="00237696" w:rsidP="001B3D6B">
      <w:p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21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506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Відповідно до ч</w:t>
      </w:r>
      <w:r w:rsidR="001B3D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астини</w:t>
      </w:r>
      <w:r w:rsidRPr="009506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3 ст</w:t>
      </w:r>
      <w:r w:rsidR="001B3D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атті </w:t>
      </w:r>
      <w:r w:rsidRPr="009506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39 З</w:t>
      </w:r>
      <w:r w:rsidR="001B3D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акону України</w:t>
      </w:r>
      <w:r w:rsidRPr="009506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«Про адвокатуру та адвокатську діяльність рішення про відмову в порушенні дисциплінарної справи може бути оскаржено  протягом тридцяти днів з дня його прийняття до Вищої кваліфікаційно-дисциплінарної комісії адвокатури або до суду.</w:t>
      </w:r>
    </w:p>
    <w:p w:rsidR="00FE41FE" w:rsidRDefault="00FE41FE" w:rsidP="001B3D6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37696" w:rsidRPr="00906908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Голова дисциплінарної палати  </w:t>
      </w:r>
    </w:p>
    <w:p w:rsidR="00237696" w:rsidRPr="00906908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>КДКА Донецької області</w:t>
      </w: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</w:t>
      </w: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       </w:t>
      </w: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Ірина ГАВРИШ</w:t>
      </w:r>
    </w:p>
    <w:p w:rsidR="001B3D6B" w:rsidRPr="00906908" w:rsidRDefault="001B3D6B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37696" w:rsidRPr="00906908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>Секретар дисциплінарної</w:t>
      </w:r>
    </w:p>
    <w:p w:rsidR="00237696" w:rsidRPr="00906908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>палати КДКА Донецької</w:t>
      </w:r>
    </w:p>
    <w:p w:rsidR="00237696" w:rsidRPr="00906908" w:rsidRDefault="00237696" w:rsidP="001B3D6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6908">
        <w:rPr>
          <w:rFonts w:ascii="Times New Roman" w:hAnsi="Times New Roman"/>
          <w:b/>
          <w:bCs/>
          <w:sz w:val="24"/>
          <w:szCs w:val="24"/>
          <w:lang w:val="uk-UA"/>
        </w:rPr>
        <w:t>області                                                                                                             Дар’я ЛІСОВА</w:t>
      </w:r>
    </w:p>
    <w:sectPr w:rsidR="00237696" w:rsidRPr="00906908" w:rsidSect="001872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A0" w:rsidRDefault="009C22A0">
      <w:pPr>
        <w:spacing w:after="0" w:line="240" w:lineRule="auto"/>
      </w:pPr>
      <w:r>
        <w:separator/>
      </w:r>
    </w:p>
  </w:endnote>
  <w:endnote w:type="continuationSeparator" w:id="0">
    <w:p w:rsidR="009C22A0" w:rsidRDefault="009C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 Medium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6419"/>
      <w:docPartObj>
        <w:docPartGallery w:val="Page Numbers (Bottom of Page)"/>
        <w:docPartUnique/>
      </w:docPartObj>
    </w:sdtPr>
    <w:sdtEndPr/>
    <w:sdtContent>
      <w:p w:rsidR="003318FB" w:rsidRDefault="002D5C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294">
          <w:rPr>
            <w:noProof/>
          </w:rPr>
          <w:t>4</w:t>
        </w:r>
        <w:r>
          <w:fldChar w:fldCharType="end"/>
        </w:r>
      </w:p>
    </w:sdtContent>
  </w:sdt>
  <w:p w:rsidR="00187250" w:rsidRDefault="009C2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C34DF4" w:rsidRDefault="009C22A0" w:rsidP="00187250">
    <w:pPr>
      <w:tabs>
        <w:tab w:val="center" w:pos="4677"/>
        <w:tab w:val="right" w:pos="9355"/>
      </w:tabs>
      <w:spacing w:after="0" w:line="240" w:lineRule="auto"/>
      <w:rPr>
        <w:lang w:val="uk-UA"/>
      </w:rPr>
    </w:pPr>
  </w:p>
  <w:p w:rsidR="00187250" w:rsidRDefault="002D5C5B">
    <w:pPr>
      <w:pStyle w:val="a5"/>
    </w:pPr>
    <w:r w:rsidRPr="00C34DF4"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2C5796BE" wp14:editId="373EC3FA">
          <wp:simplePos x="0" y="0"/>
          <wp:positionH relativeFrom="page">
            <wp:align>left</wp:align>
          </wp:positionH>
          <wp:positionV relativeFrom="paragraph">
            <wp:posOffset>459105</wp:posOffset>
          </wp:positionV>
          <wp:extent cx="7560310" cy="142240"/>
          <wp:effectExtent l="0" t="0" r="2540" b="0"/>
          <wp:wrapTopAndBottom/>
          <wp:docPr id="26" name="Рисунок 26" descr="C:\Users\Master\Downloads\Бланк_НААУ_2016\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 descr="C:\Users\Master\Downloads\Бланк_НААУ_2016\низ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A0" w:rsidRDefault="009C22A0">
      <w:pPr>
        <w:spacing w:after="0" w:line="240" w:lineRule="auto"/>
      </w:pPr>
      <w:r>
        <w:separator/>
      </w:r>
    </w:p>
  </w:footnote>
  <w:footnote w:type="continuationSeparator" w:id="0">
    <w:p w:rsidR="009C22A0" w:rsidRDefault="009C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D968F0" w:rsidRDefault="002D5C5B" w:rsidP="00187250">
    <w:pPr>
      <w:pStyle w:val="a3"/>
      <w:ind w:left="-1134"/>
      <w:rPr>
        <w:lang w:val="en-US"/>
      </w:rPr>
    </w:pPr>
    <w:r>
      <w:rPr>
        <w:noProof/>
        <w:lang w:val="uk-UA" w:eastAsia="uk-UA"/>
      </w:rPr>
      <w:drawing>
        <wp:inline distT="0" distB="0" distL="0" distR="0" wp14:anchorId="3C13DAAB" wp14:editId="60B899FA">
          <wp:extent cx="7553325" cy="353695"/>
          <wp:effectExtent l="0" t="0" r="9525" b="8255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7250" w:rsidRDefault="009C22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50" w:rsidRPr="00BE000B" w:rsidRDefault="002D5C5B" w:rsidP="00187250">
    <w:pPr>
      <w:pStyle w:val="a3"/>
      <w:ind w:left="-1134"/>
      <w:rPr>
        <w:smallCaps/>
        <w:spacing w:val="5"/>
        <w:lang w:val="en-US"/>
      </w:rPr>
    </w:pPr>
    <w:r>
      <w:rPr>
        <w:noProof/>
        <w:lang w:val="uk-UA" w:eastAsia="uk-UA"/>
      </w:rPr>
      <w:drawing>
        <wp:inline distT="0" distB="0" distL="0" distR="0" wp14:anchorId="24F7ED14" wp14:editId="564EE943">
          <wp:extent cx="7667625" cy="2533650"/>
          <wp:effectExtent l="0" t="0" r="9525" b="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253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B73"/>
    <w:multiLevelType w:val="hybridMultilevel"/>
    <w:tmpl w:val="F2FAF2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756EC3"/>
    <w:multiLevelType w:val="hybridMultilevel"/>
    <w:tmpl w:val="21FAE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115E"/>
    <w:multiLevelType w:val="hybridMultilevel"/>
    <w:tmpl w:val="5A26F358"/>
    <w:lvl w:ilvl="0" w:tplc="407C62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6"/>
    <w:rsid w:val="00012CF1"/>
    <w:rsid w:val="00086D4D"/>
    <w:rsid w:val="00095F4F"/>
    <w:rsid w:val="000C303D"/>
    <w:rsid w:val="000D7B8B"/>
    <w:rsid w:val="00115221"/>
    <w:rsid w:val="001371B3"/>
    <w:rsid w:val="00182674"/>
    <w:rsid w:val="001B3D6B"/>
    <w:rsid w:val="002231A8"/>
    <w:rsid w:val="00237696"/>
    <w:rsid w:val="00262294"/>
    <w:rsid w:val="00270C0E"/>
    <w:rsid w:val="002770D6"/>
    <w:rsid w:val="002C37A8"/>
    <w:rsid w:val="002D5C5B"/>
    <w:rsid w:val="002E5F04"/>
    <w:rsid w:val="002F1F28"/>
    <w:rsid w:val="003147F8"/>
    <w:rsid w:val="00317A3E"/>
    <w:rsid w:val="003645F6"/>
    <w:rsid w:val="003943FF"/>
    <w:rsid w:val="003B144D"/>
    <w:rsid w:val="003B27D2"/>
    <w:rsid w:val="004058DB"/>
    <w:rsid w:val="00444E33"/>
    <w:rsid w:val="0045558C"/>
    <w:rsid w:val="004766A2"/>
    <w:rsid w:val="004D7D06"/>
    <w:rsid w:val="005064A0"/>
    <w:rsid w:val="0055670C"/>
    <w:rsid w:val="00586B9C"/>
    <w:rsid w:val="00595B24"/>
    <w:rsid w:val="005C2940"/>
    <w:rsid w:val="005C750F"/>
    <w:rsid w:val="006139FE"/>
    <w:rsid w:val="00663F03"/>
    <w:rsid w:val="006E4FE3"/>
    <w:rsid w:val="006F0EB7"/>
    <w:rsid w:val="00702D5B"/>
    <w:rsid w:val="00762E1A"/>
    <w:rsid w:val="0078267D"/>
    <w:rsid w:val="00784F54"/>
    <w:rsid w:val="00817930"/>
    <w:rsid w:val="008275CD"/>
    <w:rsid w:val="00853713"/>
    <w:rsid w:val="008C747B"/>
    <w:rsid w:val="008D15CC"/>
    <w:rsid w:val="00906908"/>
    <w:rsid w:val="0095162D"/>
    <w:rsid w:val="009B63C8"/>
    <w:rsid w:val="009C22A0"/>
    <w:rsid w:val="009E6787"/>
    <w:rsid w:val="00A71592"/>
    <w:rsid w:val="00A97288"/>
    <w:rsid w:val="00AA48E0"/>
    <w:rsid w:val="00AC73A5"/>
    <w:rsid w:val="00AF1042"/>
    <w:rsid w:val="00AF5FB5"/>
    <w:rsid w:val="00BD1FDC"/>
    <w:rsid w:val="00BF779C"/>
    <w:rsid w:val="00C17DD5"/>
    <w:rsid w:val="00C54161"/>
    <w:rsid w:val="00C75892"/>
    <w:rsid w:val="00C914B0"/>
    <w:rsid w:val="00CA56B6"/>
    <w:rsid w:val="00CC49E4"/>
    <w:rsid w:val="00D40F95"/>
    <w:rsid w:val="00D634F9"/>
    <w:rsid w:val="00D66453"/>
    <w:rsid w:val="00D66F9A"/>
    <w:rsid w:val="00D7532C"/>
    <w:rsid w:val="00DA142A"/>
    <w:rsid w:val="00E15282"/>
    <w:rsid w:val="00E30F9A"/>
    <w:rsid w:val="00EC1511"/>
    <w:rsid w:val="00F24BF7"/>
    <w:rsid w:val="00F93080"/>
    <w:rsid w:val="00FB742E"/>
    <w:rsid w:val="00FE41FE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E5442-BF49-4476-A286-D2478E5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96"/>
  </w:style>
  <w:style w:type="paragraph" w:styleId="2">
    <w:name w:val="heading 2"/>
    <w:basedOn w:val="a"/>
    <w:next w:val="a"/>
    <w:link w:val="20"/>
    <w:uiPriority w:val="9"/>
    <w:unhideWhenUsed/>
    <w:qFormat/>
    <w:rsid w:val="00AC7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237696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2376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237696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23769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237696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rvps2">
    <w:name w:val="rvps2"/>
    <w:basedOn w:val="a"/>
    <w:rsid w:val="002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23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237696"/>
    <w:rPr>
      <w:b/>
      <w:bCs/>
    </w:rPr>
  </w:style>
  <w:style w:type="character" w:styleId="aa">
    <w:name w:val="Hyperlink"/>
    <w:basedOn w:val="a0"/>
    <w:uiPriority w:val="99"/>
    <w:semiHidden/>
    <w:unhideWhenUsed/>
    <w:rsid w:val="00237696"/>
    <w:rPr>
      <w:color w:val="0000FF"/>
      <w:u w:val="single"/>
    </w:rPr>
  </w:style>
  <w:style w:type="character" w:customStyle="1" w:styleId="docdata">
    <w:name w:val="docdata"/>
    <w:aliases w:val="docy,v5,1575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237696"/>
  </w:style>
  <w:style w:type="paragraph" w:customStyle="1" w:styleId="Standard">
    <w:name w:val="Standard"/>
    <w:rsid w:val="00C5416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val="de-DE" w:eastAsia="zh-CN" w:bidi="hi-IN"/>
    </w:rPr>
  </w:style>
  <w:style w:type="paragraph" w:customStyle="1" w:styleId="Textbody">
    <w:name w:val="Text body"/>
    <w:basedOn w:val="Standard"/>
    <w:rsid w:val="00C54161"/>
    <w:pPr>
      <w:spacing w:after="140" w:line="276" w:lineRule="auto"/>
    </w:pPr>
  </w:style>
  <w:style w:type="character" w:customStyle="1" w:styleId="rvts9">
    <w:name w:val="rvts9"/>
    <w:basedOn w:val="a0"/>
    <w:rsid w:val="00762E1A"/>
  </w:style>
  <w:style w:type="paragraph" w:styleId="ab">
    <w:name w:val="Balloon Text"/>
    <w:basedOn w:val="a"/>
    <w:link w:val="ac"/>
    <w:uiPriority w:val="99"/>
    <w:semiHidden/>
    <w:unhideWhenUsed/>
    <w:rsid w:val="00A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3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73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d">
    <w:name w:val="Основной текст_"/>
    <w:basedOn w:val="a0"/>
    <w:link w:val="1"/>
    <w:locked/>
    <w:rsid w:val="00D40F9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D40F95"/>
    <w:pPr>
      <w:widowControl w:val="0"/>
      <w:spacing w:after="24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n0001891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6815</Words>
  <Characters>3886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Dema_Olga</dc:creator>
  <cp:keywords/>
  <dc:description/>
  <cp:lastModifiedBy>Ирина</cp:lastModifiedBy>
  <cp:revision>4</cp:revision>
  <dcterms:created xsi:type="dcterms:W3CDTF">2024-09-10T06:15:00Z</dcterms:created>
  <dcterms:modified xsi:type="dcterms:W3CDTF">2024-09-11T07:49:00Z</dcterms:modified>
</cp:coreProperties>
</file>